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2728" w14:textId="77777777" w:rsidR="00252F3B" w:rsidRPr="008B46DB" w:rsidRDefault="00F94532" w:rsidP="008B46DB">
      <w:pPr>
        <w:jc w:val="center"/>
        <w:rPr>
          <w:sz w:val="48"/>
          <w:szCs w:val="48"/>
        </w:rPr>
      </w:pPr>
      <w:bookmarkStart w:id="0" w:name="_GoBack"/>
      <w:bookmarkEnd w:id="0"/>
      <w:proofErr w:type="spellStart"/>
      <w:r w:rsidRPr="008B46DB">
        <w:rPr>
          <w:sz w:val="48"/>
          <w:szCs w:val="48"/>
        </w:rPr>
        <w:t>Rizpah</w:t>
      </w:r>
      <w:proofErr w:type="spellEnd"/>
      <w:r w:rsidRPr="008B46DB">
        <w:rPr>
          <w:sz w:val="48"/>
          <w:szCs w:val="48"/>
        </w:rPr>
        <w:t xml:space="preserve"> – 2 Samuel 21</w:t>
      </w:r>
    </w:p>
    <w:p w14:paraId="3A6012E2" w14:textId="77777777" w:rsidR="008B46DB" w:rsidRPr="008B46DB" w:rsidRDefault="008B46DB" w:rsidP="008B46DB">
      <w:pPr>
        <w:tabs>
          <w:tab w:val="left" w:pos="1920"/>
          <w:tab w:val="center" w:pos="4320"/>
        </w:tabs>
        <w:rPr>
          <w:sz w:val="32"/>
          <w:szCs w:val="32"/>
        </w:rPr>
      </w:pPr>
      <w:r w:rsidRPr="008B46DB">
        <w:rPr>
          <w:sz w:val="32"/>
          <w:szCs w:val="32"/>
        </w:rPr>
        <w:tab/>
      </w:r>
      <w:r w:rsidRPr="008B46DB">
        <w:rPr>
          <w:sz w:val="32"/>
          <w:szCs w:val="32"/>
        </w:rPr>
        <w:tab/>
        <w:t>November 29, 2015</w:t>
      </w:r>
      <w:r>
        <w:rPr>
          <w:sz w:val="32"/>
          <w:szCs w:val="32"/>
        </w:rPr>
        <w:t xml:space="preserve"> @ </w:t>
      </w:r>
      <w:proofErr w:type="spellStart"/>
      <w:r>
        <w:rPr>
          <w:sz w:val="32"/>
          <w:szCs w:val="32"/>
        </w:rPr>
        <w:t>LifeTree</w:t>
      </w:r>
      <w:proofErr w:type="spellEnd"/>
      <w:r>
        <w:rPr>
          <w:sz w:val="32"/>
          <w:szCs w:val="32"/>
        </w:rPr>
        <w:t xml:space="preserve"> Church</w:t>
      </w:r>
    </w:p>
    <w:p w14:paraId="12C12A6B" w14:textId="77777777" w:rsidR="008B46DB" w:rsidRPr="008B46DB" w:rsidRDefault="008B46DB" w:rsidP="008B46DB">
      <w:pPr>
        <w:jc w:val="center"/>
        <w:rPr>
          <w:sz w:val="48"/>
          <w:szCs w:val="48"/>
        </w:rPr>
      </w:pPr>
    </w:p>
    <w:p w14:paraId="1784F4D5" w14:textId="77777777" w:rsidR="00F94532" w:rsidRDefault="00F94532"/>
    <w:p w14:paraId="62B15E6D" w14:textId="77777777" w:rsidR="00F94532" w:rsidRDefault="00F94532">
      <w:r>
        <w:t>Notes from my journal in May 8 and Sept. 22 – 2015</w:t>
      </w:r>
    </w:p>
    <w:p w14:paraId="49806DA3" w14:textId="77777777" w:rsidR="00F94532" w:rsidRDefault="00F94532"/>
    <w:p w14:paraId="5EFAF196" w14:textId="77777777" w:rsidR="00F94532" w:rsidRDefault="008B46DB">
      <w:r>
        <w:t>It all started on an evening in early May when Ian Green was at our home for dinner.</w:t>
      </w:r>
    </w:p>
    <w:p w14:paraId="5C12EC7E" w14:textId="77777777" w:rsidR="008B46DB" w:rsidRDefault="008B46DB"/>
    <w:p w14:paraId="5D079848" w14:textId="77777777" w:rsidR="008B46DB" w:rsidRDefault="008B46DB">
      <w:r>
        <w:t xml:space="preserve">We went for a walk to the ocean in Brentwood Bay after our evening meal and sat down on the dock to chat while the </w:t>
      </w:r>
      <w:proofErr w:type="gramStart"/>
      <w:r>
        <w:t>sun set</w:t>
      </w:r>
      <w:proofErr w:type="gramEnd"/>
      <w:r>
        <w:t>.</w:t>
      </w:r>
    </w:p>
    <w:p w14:paraId="0769DB53" w14:textId="77777777" w:rsidR="008B46DB" w:rsidRDefault="008B46DB"/>
    <w:p w14:paraId="030FB87A" w14:textId="77777777" w:rsidR="008B46DB" w:rsidRDefault="008B46DB">
      <w:r>
        <w:t>There, bobbing on the water was a tiny little dingy with a name painted on it ‘</w:t>
      </w:r>
      <w:proofErr w:type="spellStart"/>
      <w:r>
        <w:t>Rizpah</w:t>
      </w:r>
      <w:proofErr w:type="spellEnd"/>
      <w:r>
        <w:t>’</w:t>
      </w:r>
    </w:p>
    <w:p w14:paraId="0D24D213" w14:textId="77777777" w:rsidR="008B46DB" w:rsidRDefault="008B46DB"/>
    <w:p w14:paraId="589BEDC2" w14:textId="77777777" w:rsidR="008B46DB" w:rsidRDefault="008B46DB">
      <w:r>
        <w:t>It struck me that I should know what that name meant but I drew a blank.</w:t>
      </w:r>
    </w:p>
    <w:p w14:paraId="70FD078D" w14:textId="77777777" w:rsidR="008B46DB" w:rsidRDefault="008B46DB">
      <w:r>
        <w:t>That night climbing into bed, I was reminded ‘</w:t>
      </w:r>
      <w:proofErr w:type="spellStart"/>
      <w:r>
        <w:t>Rizpah</w:t>
      </w:r>
      <w:proofErr w:type="spellEnd"/>
      <w:r>
        <w:t>’.</w:t>
      </w:r>
    </w:p>
    <w:p w14:paraId="3617A635" w14:textId="77777777" w:rsidR="008B46DB" w:rsidRDefault="008B46DB"/>
    <w:p w14:paraId="44500E01" w14:textId="77777777" w:rsidR="008B46DB" w:rsidRDefault="008B46DB">
      <w:r>
        <w:t>I sensed it was a name from the bible so I thought – hmm, it may be in there, I’ll take a peek.</w:t>
      </w:r>
    </w:p>
    <w:p w14:paraId="4E361288" w14:textId="77777777" w:rsidR="008B46DB" w:rsidRDefault="008B46DB"/>
    <w:p w14:paraId="0B71C0E7" w14:textId="77777777" w:rsidR="008B46DB" w:rsidRDefault="008B46DB">
      <w:r>
        <w:t xml:space="preserve">Propped up the pillows, put on my reading glasses and ‘randomly’ opened my bible. The heading at my thumb was ‘The </w:t>
      </w:r>
      <w:proofErr w:type="spellStart"/>
      <w:r>
        <w:t>Gibeonites</w:t>
      </w:r>
      <w:proofErr w:type="spellEnd"/>
      <w:r>
        <w:t xml:space="preserve"> Avenged’ and I was in 2 Samuel 21. I read to verse 8 and there was her name – </w:t>
      </w:r>
      <w:proofErr w:type="spellStart"/>
      <w:r>
        <w:t>Rizpah</w:t>
      </w:r>
      <w:proofErr w:type="spellEnd"/>
      <w:r>
        <w:t>!</w:t>
      </w:r>
    </w:p>
    <w:p w14:paraId="26021B10" w14:textId="77777777" w:rsidR="008B46DB" w:rsidRDefault="008B46DB"/>
    <w:p w14:paraId="39D4F0AE" w14:textId="77777777" w:rsidR="008B46DB" w:rsidRDefault="008B46DB">
      <w:r>
        <w:t xml:space="preserve">God must </w:t>
      </w:r>
      <w:proofErr w:type="gramStart"/>
      <w:r>
        <w:t>be wanting</w:t>
      </w:r>
      <w:proofErr w:type="gramEnd"/>
      <w:r>
        <w:t xml:space="preserve"> to teach me something, time to listen, time to learn.</w:t>
      </w:r>
    </w:p>
    <w:p w14:paraId="39222212" w14:textId="77777777" w:rsidR="008B46DB" w:rsidRDefault="008B46DB"/>
    <w:p w14:paraId="6D81E4BA" w14:textId="77777777" w:rsidR="008B46DB" w:rsidRPr="00012635" w:rsidRDefault="008B46DB">
      <w:pPr>
        <w:rPr>
          <w:b/>
        </w:rPr>
      </w:pPr>
      <w:r w:rsidRPr="00012635">
        <w:rPr>
          <w:b/>
        </w:rPr>
        <w:t>1 Samuel 21</w:t>
      </w:r>
    </w:p>
    <w:p w14:paraId="6918BF0D" w14:textId="77777777" w:rsidR="00DE2289" w:rsidRDefault="00DE2289"/>
    <w:p w14:paraId="756647B0" w14:textId="752E65BA" w:rsidR="00DE2289" w:rsidRPr="00012635" w:rsidRDefault="00DE2289">
      <w:pPr>
        <w:rPr>
          <w:b/>
        </w:rPr>
      </w:pPr>
      <w:proofErr w:type="gramStart"/>
      <w:r w:rsidRPr="00012635">
        <w:rPr>
          <w:b/>
        </w:rPr>
        <w:t>verse</w:t>
      </w:r>
      <w:proofErr w:type="gramEnd"/>
      <w:r w:rsidRPr="00012635">
        <w:rPr>
          <w:b/>
        </w:rPr>
        <w:t xml:space="preserve"> 1</w:t>
      </w:r>
    </w:p>
    <w:p w14:paraId="40A9AC06" w14:textId="77777777" w:rsidR="00012635" w:rsidRDefault="00012635">
      <w:proofErr w:type="gramStart"/>
      <w:r>
        <w:t>when</w:t>
      </w:r>
      <w:proofErr w:type="gramEnd"/>
      <w:r>
        <w:t xml:space="preserve"> in David’s reign did this happen? How long was his reign? </w:t>
      </w:r>
    </w:p>
    <w:p w14:paraId="7221A0BE" w14:textId="77777777" w:rsidR="00012635" w:rsidRDefault="00012635"/>
    <w:p w14:paraId="0F207CC2" w14:textId="6C5EC8F5" w:rsidR="00012635" w:rsidRPr="00012635" w:rsidRDefault="00012635">
      <w:pPr>
        <w:rPr>
          <w:u w:val="single"/>
        </w:rPr>
      </w:pPr>
      <w:r w:rsidRPr="00012635">
        <w:rPr>
          <w:u w:val="single"/>
        </w:rPr>
        <w:t>Situation:</w:t>
      </w:r>
    </w:p>
    <w:p w14:paraId="54AC956A" w14:textId="1C62E869" w:rsidR="00012635" w:rsidRDefault="00012635">
      <w:r>
        <w:t>After 3 years of famine – David sought the face of the Lord</w:t>
      </w:r>
    </w:p>
    <w:p w14:paraId="06B65837" w14:textId="354E59A2" w:rsidR="00012635" w:rsidRDefault="00012635">
      <w:r>
        <w:t>Do things just happen? If not, are the causes of the things taking place necessarily spiritual?</w:t>
      </w:r>
    </w:p>
    <w:p w14:paraId="1D57330E" w14:textId="10BCFA15" w:rsidR="00012635" w:rsidRDefault="00012635">
      <w:r>
        <w:t>3 successive crop/harvest failures</w:t>
      </w:r>
    </w:p>
    <w:p w14:paraId="343D42A7" w14:textId="77777777" w:rsidR="00012635" w:rsidRDefault="00012635" w:rsidP="00012635"/>
    <w:p w14:paraId="2D32D45D" w14:textId="1209C982" w:rsidR="00012635" w:rsidRPr="00012635" w:rsidRDefault="00012635" w:rsidP="00012635">
      <w:pPr>
        <w:rPr>
          <w:u w:val="single"/>
        </w:rPr>
      </w:pPr>
      <w:r w:rsidRPr="00012635">
        <w:rPr>
          <w:u w:val="single"/>
        </w:rPr>
        <w:t>First Action step:</w:t>
      </w:r>
    </w:p>
    <w:p w14:paraId="7EC059AD" w14:textId="77777777" w:rsidR="00012635" w:rsidRDefault="00012635" w:rsidP="00012635">
      <w:r>
        <w:t>WHEN David sought the face of the Lord - the Lord spoke!</w:t>
      </w:r>
    </w:p>
    <w:p w14:paraId="034810FD" w14:textId="77777777" w:rsidR="00012635" w:rsidRDefault="00012635"/>
    <w:p w14:paraId="2552E6B9" w14:textId="786A1CC6" w:rsidR="00012635" w:rsidRPr="00012635" w:rsidRDefault="00012635">
      <w:pPr>
        <w:rPr>
          <w:u w:val="single"/>
        </w:rPr>
      </w:pPr>
      <w:r w:rsidRPr="00012635">
        <w:rPr>
          <w:u w:val="single"/>
        </w:rPr>
        <w:t>Reason for the situation:</w:t>
      </w:r>
    </w:p>
    <w:p w14:paraId="3CD2BDD6" w14:textId="18387247" w:rsidR="00012635" w:rsidRDefault="00012635">
      <w:r>
        <w:t>Saul’s actions are the reason for the famine</w:t>
      </w:r>
    </w:p>
    <w:p w14:paraId="00EEB7D1" w14:textId="09368C64" w:rsidR="00012635" w:rsidRDefault="00DF0319">
      <w:r>
        <w:t>David’s predecessor,</w:t>
      </w:r>
      <w:r w:rsidR="00482924">
        <w:t xml:space="preserve"> Saul</w:t>
      </w:r>
      <w:r>
        <w:t>,</w:t>
      </w:r>
      <w:r w:rsidR="00012635">
        <w:t xml:space="preserve"> put </w:t>
      </w:r>
      <w:proofErr w:type="spellStart"/>
      <w:r w:rsidR="00012635">
        <w:t>Gibeonites</w:t>
      </w:r>
      <w:proofErr w:type="spellEnd"/>
      <w:r w:rsidR="00012635">
        <w:t xml:space="preserve"> to death</w:t>
      </w:r>
    </w:p>
    <w:p w14:paraId="0ADC8A22" w14:textId="77777777" w:rsidR="008E7AB2" w:rsidRDefault="008E7AB2"/>
    <w:p w14:paraId="4B7C77C9" w14:textId="77777777" w:rsidR="008E7AB2" w:rsidRDefault="008E7AB2"/>
    <w:p w14:paraId="49AC0235" w14:textId="4D0FC681" w:rsidR="008E7AB2" w:rsidRDefault="008E7AB2">
      <w:r>
        <w:lastRenderedPageBreak/>
        <w:t xml:space="preserve">Go back and tell the story of Joshua chapter 9 and the </w:t>
      </w:r>
      <w:proofErr w:type="spellStart"/>
      <w:r>
        <w:t>Gibeonite</w:t>
      </w:r>
      <w:proofErr w:type="spellEnd"/>
      <w:r>
        <w:t xml:space="preserve"> deception</w:t>
      </w:r>
    </w:p>
    <w:p w14:paraId="0CB48391" w14:textId="77777777" w:rsidR="00DF0319" w:rsidRDefault="00DF0319">
      <w:pPr>
        <w:rPr>
          <w:b/>
        </w:rPr>
      </w:pPr>
    </w:p>
    <w:p w14:paraId="1CD25B93" w14:textId="6B2F5383" w:rsidR="008E7AB2" w:rsidRDefault="008E7AB2">
      <w:r w:rsidRPr="008E7AB2">
        <w:rPr>
          <w:b/>
        </w:rPr>
        <w:t>Main point:</w:t>
      </w:r>
      <w:r>
        <w:t xml:space="preserve"> 400 years earlier Joshua had </w:t>
      </w:r>
      <w:proofErr w:type="gramStart"/>
      <w:r>
        <w:t>made  a</w:t>
      </w:r>
      <w:proofErr w:type="gramEnd"/>
      <w:r>
        <w:t xml:space="preserve"> promise/covenant with Gibeon that they would NOT be put to death</w:t>
      </w:r>
    </w:p>
    <w:p w14:paraId="03756F7A" w14:textId="77777777" w:rsidR="008E7AB2" w:rsidRDefault="008E7AB2"/>
    <w:p w14:paraId="42485F27" w14:textId="6F3FEB01" w:rsidR="008E7AB2" w:rsidRDefault="008E7AB2" w:rsidP="008E7AB2">
      <w:r>
        <w:t xml:space="preserve">In the book of Joshua, we read of Joshua leading Israel across the Jordan – west into the </w:t>
      </w:r>
      <w:proofErr w:type="gramStart"/>
      <w:r>
        <w:t>promised land</w:t>
      </w:r>
      <w:proofErr w:type="gramEnd"/>
      <w:r>
        <w:t xml:space="preserve"> they were </w:t>
      </w:r>
      <w:r w:rsidR="00DF0319">
        <w:t>to claim</w:t>
      </w:r>
      <w:r>
        <w:t>. Going back to the promises first made to Abraham – about 600 years earlier.</w:t>
      </w:r>
    </w:p>
    <w:p w14:paraId="6D772DF6" w14:textId="77777777" w:rsidR="008E7AB2" w:rsidRDefault="008E7AB2" w:rsidP="008E7AB2"/>
    <w:p w14:paraId="102B2B8F" w14:textId="77777777" w:rsidR="008E7AB2" w:rsidRDefault="008E7AB2" w:rsidP="008E7AB2">
      <w:r>
        <w:t>There was widespread fear in the nations on the west side of the Jordan as Israel approached so they collectively (except for Gibeon) assembled as an army to fight Israel.</w:t>
      </w:r>
    </w:p>
    <w:p w14:paraId="6332C3B8" w14:textId="77777777" w:rsidR="008E7AB2" w:rsidRDefault="008E7AB2" w:rsidP="008E7AB2"/>
    <w:p w14:paraId="2D8B6195" w14:textId="77777777" w:rsidR="008E7AB2" w:rsidRDefault="008E7AB2" w:rsidP="008E7AB2">
      <w:r>
        <w:t xml:space="preserve">The </w:t>
      </w:r>
      <w:proofErr w:type="spellStart"/>
      <w:r>
        <w:t>Gibeonites</w:t>
      </w:r>
      <w:proofErr w:type="spellEnd"/>
      <w:r>
        <w:t>’ plan was vastly different from their neighbors. Rather than war they chose the strategy of deception.</w:t>
      </w:r>
    </w:p>
    <w:p w14:paraId="572B4EA5" w14:textId="77777777" w:rsidR="008E7AB2" w:rsidRDefault="008E7AB2" w:rsidP="008E7AB2"/>
    <w:p w14:paraId="3374EEA7" w14:textId="77777777" w:rsidR="008E7AB2" w:rsidRDefault="008E7AB2" w:rsidP="008E7AB2">
      <w:r>
        <w:t>-</w:t>
      </w:r>
      <w:proofErr w:type="gramStart"/>
      <w:r>
        <w:t>they</w:t>
      </w:r>
      <w:proofErr w:type="gramEnd"/>
      <w:r>
        <w:t xml:space="preserve"> Outfitted themselves with old, tattered supplies making themselves look like they’d traveled a great distance in hopes of a peace treaty with Israel</w:t>
      </w:r>
    </w:p>
    <w:p w14:paraId="27F446EC" w14:textId="77777777" w:rsidR="008E7AB2" w:rsidRDefault="008E7AB2" w:rsidP="008E7AB2">
      <w:r>
        <w:t>-</w:t>
      </w:r>
      <w:proofErr w:type="gramStart"/>
      <w:r>
        <w:t>they</w:t>
      </w:r>
      <w:proofErr w:type="gramEnd"/>
      <w:r>
        <w:t xml:space="preserve"> lied to the leaders of Israel and said they’d come a great distance over many weeks of travel</w:t>
      </w:r>
    </w:p>
    <w:p w14:paraId="6151A5CC" w14:textId="77777777" w:rsidR="008E7AB2" w:rsidRDefault="008E7AB2" w:rsidP="008E7AB2">
      <w:r>
        <w:t>-</w:t>
      </w:r>
      <w:proofErr w:type="gramStart"/>
      <w:r>
        <w:t>in</w:t>
      </w:r>
      <w:proofErr w:type="gramEnd"/>
      <w:r>
        <w:t xml:space="preserve"> fact they were in their own backyard</w:t>
      </w:r>
    </w:p>
    <w:p w14:paraId="145269B0" w14:textId="77777777" w:rsidR="008E7AB2" w:rsidRDefault="008E7AB2" w:rsidP="008E7AB2">
      <w:r>
        <w:t>-</w:t>
      </w:r>
      <w:proofErr w:type="gramStart"/>
      <w:r>
        <w:t>the</w:t>
      </w:r>
      <w:proofErr w:type="gramEnd"/>
      <w:r>
        <w:t xml:space="preserve"> leaders of Israel messed up big time – they believed the story of Gibeon and (Joshua 9:14) did NOT inquire of the Lord. They gave Gibeon a peace pact thus violating God’s demand upon them to purge the area of all hostile nations.</w:t>
      </w:r>
    </w:p>
    <w:p w14:paraId="38AD51F7" w14:textId="77777777" w:rsidR="008E7AB2" w:rsidRDefault="008E7AB2" w:rsidP="008E7AB2"/>
    <w:p w14:paraId="6C2E4014" w14:textId="77777777" w:rsidR="008E7AB2" w:rsidRDefault="008E7AB2" w:rsidP="008E7AB2">
      <w:r>
        <w:t>-</w:t>
      </w:r>
      <w:proofErr w:type="gramStart"/>
      <w:r>
        <w:t>almost</w:t>
      </w:r>
      <w:proofErr w:type="gramEnd"/>
      <w:r>
        <w:t xml:space="preserve"> immediately the deception was uncovered, Joshua whined and complained to Gibeon for tricking him but in the end, he’d made a promise that God and Gibeon held him to – </w:t>
      </w:r>
      <w:r w:rsidRPr="00482924">
        <w:rPr>
          <w:b/>
        </w:rPr>
        <w:t>‘we’ve given them our oath and we cannot touch them now’ Joshua 9:19</w:t>
      </w:r>
    </w:p>
    <w:p w14:paraId="455D26D1" w14:textId="77777777" w:rsidR="008E7AB2" w:rsidRDefault="008E7AB2" w:rsidP="008E7AB2"/>
    <w:p w14:paraId="4C22FF45" w14:textId="4430AEDC" w:rsidR="008E7AB2" w:rsidRDefault="008E7AB2">
      <w:r>
        <w:t>-</w:t>
      </w:r>
      <w:proofErr w:type="gramStart"/>
      <w:r>
        <w:t>instead</w:t>
      </w:r>
      <w:proofErr w:type="gramEnd"/>
      <w:r>
        <w:t xml:space="preserve"> of destroying them, Joshua cursed them as slaves ‘</w:t>
      </w:r>
      <w:r w:rsidRPr="008E7AB2">
        <w:rPr>
          <w:b/>
        </w:rPr>
        <w:t>you will never cease to serve as woodcutters and water carriers’</w:t>
      </w:r>
      <w:r>
        <w:t xml:space="preserve"> Joshua 9:23</w:t>
      </w:r>
    </w:p>
    <w:p w14:paraId="1AB0F542" w14:textId="77777777" w:rsidR="008E7AB2" w:rsidRDefault="008E7AB2"/>
    <w:p w14:paraId="4F3C2D6B" w14:textId="70352F64" w:rsidR="008E7AB2" w:rsidRDefault="008E7AB2">
      <w:r>
        <w:t>-</w:t>
      </w:r>
      <w:proofErr w:type="gramStart"/>
      <w:r>
        <w:t>we</w:t>
      </w:r>
      <w:proofErr w:type="gramEnd"/>
      <w:r>
        <w:t xml:space="preserve"> don’t know the particulars of what Saul did but God makes it clear that it was (best rendered in the KJV) Saul and his bloody house – Saul didn’t act alone</w:t>
      </w:r>
    </w:p>
    <w:p w14:paraId="3A2A457D" w14:textId="02B89E9C" w:rsidR="00E631DF" w:rsidRDefault="008E7AB2">
      <w:r>
        <w:t xml:space="preserve">-Saul was from </w:t>
      </w:r>
      <w:proofErr w:type="spellStart"/>
      <w:proofErr w:type="gramStart"/>
      <w:r>
        <w:t>Gibea</w:t>
      </w:r>
      <w:proofErr w:type="spellEnd"/>
      <w:r>
        <w:t>,</w:t>
      </w:r>
      <w:proofErr w:type="gramEnd"/>
      <w:r>
        <w:t xml:space="preserve"> it’s his ancestral hometown, likely a hometown feud borne from some </w:t>
      </w:r>
      <w:proofErr w:type="spellStart"/>
      <w:r>
        <w:t>longterm</w:t>
      </w:r>
      <w:proofErr w:type="spellEnd"/>
      <w:r>
        <w:t xml:space="preserve"> animosity</w:t>
      </w:r>
    </w:p>
    <w:p w14:paraId="610E820C" w14:textId="77777777" w:rsidR="00012635" w:rsidRDefault="00012635"/>
    <w:p w14:paraId="049FFE40" w14:textId="7FA9841C" w:rsidR="00012635" w:rsidRPr="00012635" w:rsidRDefault="00E631DF">
      <w:pPr>
        <w:rPr>
          <w:b/>
        </w:rPr>
      </w:pPr>
      <w:proofErr w:type="gramStart"/>
      <w:r>
        <w:rPr>
          <w:b/>
        </w:rPr>
        <w:t>and</w:t>
      </w:r>
      <w:proofErr w:type="gramEnd"/>
      <w:r>
        <w:rPr>
          <w:b/>
        </w:rPr>
        <w:t xml:space="preserve"> </w:t>
      </w:r>
      <w:r w:rsidR="00012635" w:rsidRPr="00012635">
        <w:rPr>
          <w:b/>
        </w:rPr>
        <w:t>Verse 2</w:t>
      </w:r>
    </w:p>
    <w:p w14:paraId="2B30ABC2" w14:textId="5C029D2B" w:rsidR="008B46DB" w:rsidRDefault="00E631DF">
      <w:proofErr w:type="gramStart"/>
      <w:r>
        <w:t>shows</w:t>
      </w:r>
      <w:proofErr w:type="gramEnd"/>
      <w:r>
        <w:t xml:space="preserve"> us that Saul had gone hard after these people - </w:t>
      </w:r>
      <w:r w:rsidR="008E7AB2">
        <w:t xml:space="preserve">we read that Saul tried to annihilate the </w:t>
      </w:r>
      <w:proofErr w:type="spellStart"/>
      <w:r w:rsidR="008E7AB2">
        <w:t>Gibeonites</w:t>
      </w:r>
      <w:proofErr w:type="spellEnd"/>
    </w:p>
    <w:p w14:paraId="7303BC9D" w14:textId="77777777" w:rsidR="008E7AB2" w:rsidRDefault="008E7AB2"/>
    <w:p w14:paraId="40595899" w14:textId="6412225D" w:rsidR="00012635" w:rsidRDefault="008E7AB2">
      <w:r>
        <w:t>-</w:t>
      </w:r>
      <w:r w:rsidR="00012635">
        <w:t xml:space="preserve">David takes that as cause for his next Action step and he summons </w:t>
      </w:r>
      <w:r>
        <w:t xml:space="preserve">surviving </w:t>
      </w:r>
      <w:proofErr w:type="spellStart"/>
      <w:r>
        <w:t>Gibeonites</w:t>
      </w:r>
      <w:proofErr w:type="spellEnd"/>
      <w:r>
        <w:t xml:space="preserve"> </w:t>
      </w:r>
      <w:proofErr w:type="spellStart"/>
      <w:r>
        <w:t>i.e</w:t>
      </w:r>
      <w:proofErr w:type="spellEnd"/>
      <w:r>
        <w:t xml:space="preserve"> </w:t>
      </w:r>
      <w:r w:rsidR="00012635">
        <w:t>those who had been wronged by Saul’s actions</w:t>
      </w:r>
    </w:p>
    <w:p w14:paraId="45E662DD" w14:textId="59794B66" w:rsidR="00012635" w:rsidRDefault="00012635">
      <w:proofErr w:type="spellStart"/>
      <w:r>
        <w:t>Gibeonites</w:t>
      </w:r>
      <w:proofErr w:type="spellEnd"/>
      <w:r>
        <w:t xml:space="preserve"> were survivors of the Amorites – </w:t>
      </w:r>
      <w:r w:rsidR="008E7AB2">
        <w:t xml:space="preserve">they were </w:t>
      </w:r>
      <w:r>
        <w:t>not part of Israel</w:t>
      </w:r>
      <w:r w:rsidR="008E7AB2">
        <w:t>, they didn’t descend from the sons of Jacob</w:t>
      </w:r>
    </w:p>
    <w:p w14:paraId="6B54719B" w14:textId="77777777" w:rsidR="00E631DF" w:rsidRDefault="00E631DF"/>
    <w:p w14:paraId="02277E60" w14:textId="77777777" w:rsidR="00DF0319" w:rsidRDefault="00DF0319"/>
    <w:p w14:paraId="2197323C" w14:textId="2228DB18" w:rsidR="00E631DF" w:rsidRPr="00E631DF" w:rsidRDefault="00E631DF">
      <w:pPr>
        <w:rPr>
          <w:b/>
        </w:rPr>
      </w:pPr>
      <w:r w:rsidRPr="00E631DF">
        <w:rPr>
          <w:b/>
        </w:rPr>
        <w:t>Vs. 3</w:t>
      </w:r>
    </w:p>
    <w:p w14:paraId="6160A771" w14:textId="4027E9D7" w:rsidR="00012635" w:rsidRDefault="00E631DF">
      <w:r>
        <w:t>How shall I make atonement?</w:t>
      </w:r>
    </w:p>
    <w:p w14:paraId="58EA4AD1" w14:textId="77777777" w:rsidR="00E631DF" w:rsidRDefault="00E631DF"/>
    <w:p w14:paraId="43820679" w14:textId="5642A317" w:rsidR="008E7AB2" w:rsidRDefault="00E631DF">
      <w:r w:rsidRPr="00E631DF">
        <w:rPr>
          <w:b/>
        </w:rPr>
        <w:t>Vs. 4</w:t>
      </w:r>
      <w:r>
        <w:t xml:space="preserve"> – it won’t be money</w:t>
      </w:r>
    </w:p>
    <w:p w14:paraId="3A89F0DE" w14:textId="77777777" w:rsidR="00E631DF" w:rsidRDefault="00E631DF"/>
    <w:p w14:paraId="5EDBADF5" w14:textId="59C7357F" w:rsidR="00E631DF" w:rsidRDefault="00E631DF">
      <w:r w:rsidRPr="00E631DF">
        <w:rPr>
          <w:b/>
        </w:rPr>
        <w:t>Vs. 5,6</w:t>
      </w:r>
      <w:r>
        <w:t xml:space="preserve"> – we will put to death 7 of his male descendants, OKAY</w:t>
      </w:r>
    </w:p>
    <w:p w14:paraId="621DF135" w14:textId="77777777" w:rsidR="00DF0319" w:rsidRDefault="00DF0319"/>
    <w:p w14:paraId="239C9F88" w14:textId="31BB6009" w:rsidR="00DF0319" w:rsidRDefault="00DF0319">
      <w:r>
        <w:t xml:space="preserve">Hebrews 9:22 </w:t>
      </w:r>
      <w:r w:rsidRPr="00DF0319">
        <w:rPr>
          <w:rFonts w:asciiTheme="majorHAnsi" w:hAnsiTheme="majorHAnsi" w:cs="Helvetica Neue"/>
          <w:sz w:val="32"/>
          <w:szCs w:val="32"/>
          <w:lang w:eastAsia="ja-JP"/>
        </w:rPr>
        <w:t xml:space="preserve">the law requires that nearly everything </w:t>
      </w:r>
      <w:proofErr w:type="gramStart"/>
      <w:r w:rsidRPr="00DF0319">
        <w:rPr>
          <w:rFonts w:asciiTheme="majorHAnsi" w:hAnsiTheme="majorHAnsi" w:cs="Helvetica Neue"/>
          <w:sz w:val="32"/>
          <w:szCs w:val="32"/>
          <w:lang w:eastAsia="ja-JP"/>
        </w:rPr>
        <w:t>be</w:t>
      </w:r>
      <w:proofErr w:type="gramEnd"/>
      <w:r w:rsidRPr="00DF0319">
        <w:rPr>
          <w:rFonts w:asciiTheme="majorHAnsi" w:hAnsiTheme="majorHAnsi" w:cs="Helvetica Neue"/>
          <w:sz w:val="32"/>
          <w:szCs w:val="32"/>
          <w:lang w:eastAsia="ja-JP"/>
        </w:rPr>
        <w:t xml:space="preserve"> cleansed with blood, and without the shedding of blood there is no forgiveness.</w:t>
      </w:r>
    </w:p>
    <w:p w14:paraId="5F938CB5" w14:textId="77777777" w:rsidR="00E631DF" w:rsidRDefault="00E631DF"/>
    <w:p w14:paraId="266733D1" w14:textId="02F8BFD4" w:rsidR="00012635" w:rsidRPr="00E631DF" w:rsidRDefault="00E631DF">
      <w:pPr>
        <w:rPr>
          <w:b/>
        </w:rPr>
      </w:pPr>
      <w:r w:rsidRPr="00E631DF">
        <w:rPr>
          <w:b/>
        </w:rPr>
        <w:t>Vs. 7,8,9</w:t>
      </w:r>
    </w:p>
    <w:p w14:paraId="39A4D128" w14:textId="6510174F" w:rsidR="00E631DF" w:rsidRDefault="00E631DF">
      <w:r>
        <w:t>Selection &amp; execution</w:t>
      </w:r>
    </w:p>
    <w:p w14:paraId="03AC45BD" w14:textId="77777777" w:rsidR="00DF0319" w:rsidRDefault="00DF0319"/>
    <w:p w14:paraId="02FC0F1F" w14:textId="5A3819DA" w:rsidR="00DF0319" w:rsidRDefault="00DF0319">
      <w:r>
        <w:rPr>
          <w:rFonts w:ascii="Bitter-Regular" w:hAnsi="Bitter-Regular" w:cs="Bitter-Regular"/>
          <w:sz w:val="30"/>
          <w:szCs w:val="30"/>
          <w:lang w:eastAsia="ja-JP"/>
        </w:rPr>
        <w:t xml:space="preserve">The two sons of </w:t>
      </w:r>
      <w:proofErr w:type="spellStart"/>
      <w:r>
        <w:rPr>
          <w:rFonts w:ascii="Bitter-Regular" w:hAnsi="Bitter-Regular" w:cs="Bitter-Regular"/>
          <w:sz w:val="30"/>
          <w:szCs w:val="30"/>
          <w:lang w:eastAsia="ja-JP"/>
        </w:rPr>
        <w:t>Rizpah</w:t>
      </w:r>
      <w:proofErr w:type="spellEnd"/>
      <w:r>
        <w:rPr>
          <w:rFonts w:ascii="Bitter-Regular" w:hAnsi="Bitter-Regular" w:cs="Bitter-Regular"/>
          <w:sz w:val="30"/>
          <w:szCs w:val="30"/>
          <w:lang w:eastAsia="ja-JP"/>
        </w:rPr>
        <w:t>,</w:t>
      </w:r>
      <w:r>
        <w:rPr>
          <w:rFonts w:ascii="Bitter-Bold" w:hAnsi="Bitter-Bold" w:cs="Bitter-Bold"/>
          <w:b/>
          <w:bCs/>
          <w:color w:val="2A66AC"/>
          <w:lang w:eastAsia="ja-JP"/>
        </w:rPr>
        <w:t xml:space="preserve"> </w:t>
      </w:r>
      <w:r>
        <w:rPr>
          <w:rFonts w:ascii="Bitter-Regular" w:hAnsi="Bitter-Regular" w:cs="Bitter-Regular"/>
          <w:sz w:val="30"/>
          <w:szCs w:val="30"/>
          <w:lang w:eastAsia="ja-JP"/>
        </w:rPr>
        <w:t xml:space="preserve">Saul's concubine, are executed, along with the five sons of Saul's daughter, </w:t>
      </w:r>
      <w:proofErr w:type="spellStart"/>
      <w:r>
        <w:rPr>
          <w:rFonts w:ascii="Bitter-Regular" w:hAnsi="Bitter-Regular" w:cs="Bitter-Regular"/>
          <w:sz w:val="30"/>
          <w:szCs w:val="30"/>
          <w:lang w:eastAsia="ja-JP"/>
        </w:rPr>
        <w:t>Merab</w:t>
      </w:r>
      <w:proofErr w:type="spellEnd"/>
    </w:p>
    <w:p w14:paraId="012AE140" w14:textId="77777777" w:rsidR="00E631DF" w:rsidRDefault="00E631DF"/>
    <w:p w14:paraId="072F3358" w14:textId="77777777" w:rsidR="007D7E88" w:rsidRDefault="007D7E88" w:rsidP="007D7E88">
      <w:r>
        <w:t>They were put to death as the barley harvest was beginning</w:t>
      </w:r>
    </w:p>
    <w:p w14:paraId="38D159AA" w14:textId="77777777" w:rsidR="007D7E88" w:rsidRDefault="007D7E88" w:rsidP="007D7E88">
      <w:r>
        <w:t>Middle of the Month of Aviv = to march/</w:t>
      </w:r>
      <w:proofErr w:type="spellStart"/>
      <w:r>
        <w:t>april</w:t>
      </w:r>
      <w:proofErr w:type="spellEnd"/>
      <w:r>
        <w:t xml:space="preserve"> of our calendar</w:t>
      </w:r>
    </w:p>
    <w:p w14:paraId="52699D0C" w14:textId="77777777" w:rsidR="007D7E88" w:rsidRDefault="007D7E88" w:rsidP="007D7E88">
      <w:r>
        <w:t>Typically this period lasted one month</w:t>
      </w:r>
    </w:p>
    <w:p w14:paraId="38BABF29" w14:textId="77777777" w:rsidR="007D7E88" w:rsidRDefault="007D7E88" w:rsidP="007D7E88"/>
    <w:p w14:paraId="6F444DA6" w14:textId="77777777" w:rsidR="007D7E88" w:rsidRDefault="007D7E88" w:rsidP="007D7E88">
      <w:r>
        <w:t xml:space="preserve">Barley harvest is only named one other time in the bible – the book of </w:t>
      </w:r>
      <w:proofErr w:type="spellStart"/>
      <w:r>
        <w:t>ruth</w:t>
      </w:r>
      <w:proofErr w:type="spellEnd"/>
      <w:r>
        <w:t xml:space="preserve"> – another story where the choices of a woman (during barley harvest) create a huge shift in the trajectory of the nation of Israel</w:t>
      </w:r>
    </w:p>
    <w:p w14:paraId="01CBEC27" w14:textId="77777777" w:rsidR="007D7E88" w:rsidRDefault="007D7E88"/>
    <w:p w14:paraId="04EEFE04" w14:textId="77777777" w:rsidR="00E631DF" w:rsidRDefault="00E631DF"/>
    <w:p w14:paraId="355B2158" w14:textId="1435DDBA" w:rsidR="00E631DF" w:rsidRPr="00E631DF" w:rsidRDefault="00E631DF">
      <w:pPr>
        <w:rPr>
          <w:b/>
        </w:rPr>
      </w:pPr>
      <w:r w:rsidRPr="00E631DF">
        <w:rPr>
          <w:b/>
        </w:rPr>
        <w:t xml:space="preserve">Vs. 10 </w:t>
      </w:r>
    </w:p>
    <w:p w14:paraId="7F7DB280" w14:textId="03D80C9F" w:rsidR="00E631DF" w:rsidRDefault="00E631DF">
      <w:proofErr w:type="spellStart"/>
      <w:r>
        <w:t>Rizpah</w:t>
      </w:r>
      <w:proofErr w:type="spellEnd"/>
    </w:p>
    <w:p w14:paraId="7187DA8B" w14:textId="77777777" w:rsidR="00E631DF" w:rsidRDefault="00E631DF"/>
    <w:p w14:paraId="325986CC" w14:textId="77777777" w:rsidR="00E631DF" w:rsidRDefault="00E631DF"/>
    <w:p w14:paraId="2F951262" w14:textId="77777777" w:rsidR="00E631DF" w:rsidRDefault="00E631DF"/>
    <w:p w14:paraId="1268E8A3" w14:textId="7939D478" w:rsidR="00E631DF" w:rsidRPr="00E631DF" w:rsidRDefault="00E631DF">
      <w:pPr>
        <w:rPr>
          <w:b/>
        </w:rPr>
      </w:pPr>
      <w:r w:rsidRPr="00E631DF">
        <w:rPr>
          <w:b/>
        </w:rPr>
        <w:t>Vs. 11-13</w:t>
      </w:r>
    </w:p>
    <w:p w14:paraId="3C8FF1BE" w14:textId="77777777" w:rsidR="00E631DF" w:rsidRDefault="00E631DF"/>
    <w:p w14:paraId="58F3CDAC" w14:textId="77777777" w:rsidR="007D7E88" w:rsidRDefault="007D7E88" w:rsidP="007D7E88">
      <w:r>
        <w:t>1 Samuel 31: 8-13</w:t>
      </w:r>
    </w:p>
    <w:p w14:paraId="1C261A13" w14:textId="77777777" w:rsidR="007D7E88" w:rsidRDefault="007D7E88" w:rsidP="007D7E88"/>
    <w:p w14:paraId="482688A9" w14:textId="77777777" w:rsidR="00E631DF" w:rsidRDefault="00E631DF"/>
    <w:p w14:paraId="09558EF2" w14:textId="77777777" w:rsidR="00E631DF" w:rsidRDefault="00E631DF"/>
    <w:p w14:paraId="3A99069D" w14:textId="6B1E0C16" w:rsidR="00E631DF" w:rsidRPr="00E631DF" w:rsidRDefault="00E631DF">
      <w:pPr>
        <w:rPr>
          <w:b/>
        </w:rPr>
      </w:pPr>
      <w:r w:rsidRPr="00E631DF">
        <w:rPr>
          <w:b/>
        </w:rPr>
        <w:t>Vs. 14</w:t>
      </w:r>
    </w:p>
    <w:p w14:paraId="676D673A" w14:textId="012A2052" w:rsidR="00E631DF" w:rsidRDefault="00E631DF">
      <w:r>
        <w:t>AFTER that – God answered prayer on behalf of the land</w:t>
      </w:r>
    </w:p>
    <w:p w14:paraId="041B04A4" w14:textId="77777777" w:rsidR="00E631DF" w:rsidRDefault="00E631DF"/>
    <w:p w14:paraId="1B8DA8A0" w14:textId="77777777" w:rsidR="00E631DF" w:rsidRDefault="00E631DF"/>
    <w:p w14:paraId="3617B5E4" w14:textId="77777777" w:rsidR="00DF0319" w:rsidRDefault="00DF0319"/>
    <w:p w14:paraId="46A9B961" w14:textId="77777777" w:rsidR="00DF0319" w:rsidRDefault="00DF0319"/>
    <w:p w14:paraId="78399800" w14:textId="77777777" w:rsidR="00DF0319" w:rsidRDefault="00DF0319"/>
    <w:p w14:paraId="54892911" w14:textId="77777777" w:rsidR="00DF0319" w:rsidRDefault="00DF0319"/>
    <w:p w14:paraId="0539F271" w14:textId="0D064822" w:rsidR="008B46DB" w:rsidRDefault="00DF0319" w:rsidP="00DF0319">
      <w:pPr>
        <w:pStyle w:val="ListParagraph"/>
        <w:numPr>
          <w:ilvl w:val="0"/>
          <w:numId w:val="1"/>
        </w:numPr>
      </w:pPr>
      <w:r>
        <w:t>Keeping your word/promise/covenant</w:t>
      </w:r>
    </w:p>
    <w:p w14:paraId="7C6014AE" w14:textId="77777777" w:rsidR="00DF0319" w:rsidRDefault="00DF0319"/>
    <w:p w14:paraId="4509E9A3" w14:textId="6FD2C1F4" w:rsidR="00DF0319" w:rsidRDefault="00DF0319" w:rsidP="00DF0319">
      <w:pPr>
        <w:pStyle w:val="ListParagraph"/>
        <w:numPr>
          <w:ilvl w:val="0"/>
          <w:numId w:val="1"/>
        </w:numPr>
      </w:pPr>
      <w:r>
        <w:t>Sin &amp; atonement – blood for forgiveness</w:t>
      </w:r>
    </w:p>
    <w:p w14:paraId="3D9C4098" w14:textId="77777777" w:rsidR="00DF0319" w:rsidRDefault="00DF0319"/>
    <w:p w14:paraId="3A0602F1" w14:textId="731DAFD4" w:rsidR="00DF0319" w:rsidRDefault="00DF0319" w:rsidP="00DF0319">
      <w:pPr>
        <w:pStyle w:val="ListParagraph"/>
        <w:numPr>
          <w:ilvl w:val="0"/>
          <w:numId w:val="1"/>
        </w:numPr>
      </w:pPr>
      <w:r>
        <w:t>God’s timing – revealing sin when resources are in place to deal with it</w:t>
      </w:r>
    </w:p>
    <w:p w14:paraId="3F5D233D" w14:textId="77777777" w:rsidR="00DF0319" w:rsidRDefault="00DF0319"/>
    <w:p w14:paraId="0B09C2B9" w14:textId="1C01BDCD" w:rsidR="00DF0319" w:rsidRDefault="00DF0319" w:rsidP="00DF0319">
      <w:pPr>
        <w:pStyle w:val="ListParagraph"/>
        <w:numPr>
          <w:ilvl w:val="0"/>
          <w:numId w:val="1"/>
        </w:numPr>
      </w:pPr>
      <w:r>
        <w:t>People who keep us honest</w:t>
      </w:r>
    </w:p>
    <w:p w14:paraId="377160E9" w14:textId="77777777" w:rsidR="00DF0319" w:rsidRDefault="00DF0319" w:rsidP="00DF0319"/>
    <w:p w14:paraId="09DB26EF" w14:textId="4637BD03" w:rsidR="00DF0319" w:rsidRDefault="00336B25" w:rsidP="00DF0319">
      <w:pPr>
        <w:pStyle w:val="ListParagraph"/>
        <w:numPr>
          <w:ilvl w:val="0"/>
          <w:numId w:val="1"/>
        </w:numPr>
      </w:pPr>
      <w:r>
        <w:t xml:space="preserve">Overarching theme: </w:t>
      </w:r>
      <w:r w:rsidR="00DF0319">
        <w:t>Seasons of blessing &amp; answered prayer</w:t>
      </w:r>
    </w:p>
    <w:p w14:paraId="1B169F09" w14:textId="77777777" w:rsidR="008B46DB" w:rsidRDefault="008B46DB"/>
    <w:p w14:paraId="4DDFE8C5" w14:textId="7D2AAC16" w:rsidR="008B46DB" w:rsidRDefault="00DE2289">
      <w:r>
        <w:t>Themes</w:t>
      </w:r>
      <w:r w:rsidR="008B46DB">
        <w:t>/lessons</w:t>
      </w:r>
    </w:p>
    <w:p w14:paraId="21F1B8DE" w14:textId="7FB2DC48" w:rsidR="00110697" w:rsidRDefault="00110697">
      <w:r>
        <w:br w:type="page"/>
      </w:r>
    </w:p>
    <w:p w14:paraId="0BB9B83C" w14:textId="77777777" w:rsidR="008B46DB" w:rsidRDefault="008B46DB"/>
    <w:p w14:paraId="514DD452" w14:textId="77777777" w:rsidR="008B46DB" w:rsidRDefault="008B46DB">
      <w:r>
        <w:t>People who won’t let us get away with things</w:t>
      </w:r>
    </w:p>
    <w:p w14:paraId="31D7260E" w14:textId="77777777" w:rsidR="008B46DB" w:rsidRDefault="008B46DB">
      <w:r>
        <w:t>The persistence of the person in the background who tenaciously holds on</w:t>
      </w:r>
    </w:p>
    <w:p w14:paraId="25DBBFE1" w14:textId="77777777" w:rsidR="008B46DB" w:rsidRDefault="008B46DB">
      <w:r>
        <w:t>The reporter who keeps on asking the question that the person being interviewed wishes wouldn’t be asked</w:t>
      </w:r>
    </w:p>
    <w:p w14:paraId="7A5CD794" w14:textId="77777777" w:rsidR="008B46DB" w:rsidRDefault="008B46DB">
      <w:r>
        <w:t xml:space="preserve">The </w:t>
      </w:r>
      <w:proofErr w:type="gramStart"/>
      <w:r>
        <w:t>long term</w:t>
      </w:r>
      <w:proofErr w:type="gramEnd"/>
      <w:r>
        <w:t xml:space="preserve"> effect of our actions</w:t>
      </w:r>
    </w:p>
    <w:p w14:paraId="56C7357C" w14:textId="77777777" w:rsidR="008B46DB" w:rsidRDefault="008B46DB">
      <w:r>
        <w:t xml:space="preserve">The spiritual climate of a nation due to the choices </w:t>
      </w:r>
      <w:proofErr w:type="gramStart"/>
      <w:r>
        <w:t>of a few in leadership</w:t>
      </w:r>
      <w:proofErr w:type="gramEnd"/>
    </w:p>
    <w:p w14:paraId="335BC577" w14:textId="42BF09B6" w:rsidR="008B46DB" w:rsidRDefault="008B46DB">
      <w:r>
        <w:t>When WE think we’</w:t>
      </w:r>
      <w:r w:rsidR="00DE2289">
        <w:t>ve dealt</w:t>
      </w:r>
      <w:r>
        <w:t xml:space="preserve"> with something but there’s still MUCH more we need to do</w:t>
      </w:r>
    </w:p>
    <w:p w14:paraId="35E46389" w14:textId="77777777" w:rsidR="00DE2289" w:rsidRDefault="00DE2289"/>
    <w:p w14:paraId="2DB20FCA" w14:textId="6BD94A47" w:rsidR="00012635" w:rsidRDefault="00012635">
      <w:r>
        <w:t>Answers from God typically come AFTER we ask questions i.e. if you’re not in a listening posture don’t expect God to speak</w:t>
      </w:r>
    </w:p>
    <w:p w14:paraId="1FBEFDE5" w14:textId="77777777" w:rsidR="00012635" w:rsidRDefault="00012635"/>
    <w:p w14:paraId="15CB3F23" w14:textId="0DE6B13D" w:rsidR="00DE2289" w:rsidRDefault="00DE2289">
      <w:r>
        <w:t xml:space="preserve">TIMING: When is it time to look back (do an autopsy of events gone wrong) and correct what we can, repent, make amends, change things, learn for the future AND when is it best to put our head down and move forward </w:t>
      </w:r>
      <w:proofErr w:type="gramStart"/>
      <w:r>
        <w:t>despite  circumstances</w:t>
      </w:r>
      <w:proofErr w:type="gramEnd"/>
      <w:r>
        <w:t>?</w:t>
      </w:r>
    </w:p>
    <w:p w14:paraId="62B343E4" w14:textId="77777777" w:rsidR="008B46DB" w:rsidRDefault="008B46DB"/>
    <w:p w14:paraId="12405D9E" w14:textId="77777777" w:rsidR="008B46DB" w:rsidRDefault="008B46DB"/>
    <w:p w14:paraId="74AB6FD0" w14:textId="1ECF549C" w:rsidR="0063772D" w:rsidRDefault="0063772D">
      <w:r>
        <w:t>Theme of atonement – blood for blood, life for life</w:t>
      </w:r>
    </w:p>
    <w:p w14:paraId="1D494456" w14:textId="77777777" w:rsidR="0063772D" w:rsidRDefault="0063772D"/>
    <w:p w14:paraId="12EDB573" w14:textId="5349A645" w:rsidR="0063772D" w:rsidRDefault="0063772D">
      <w:r>
        <w:t>How long does your Word / promise matter?</w:t>
      </w:r>
      <w:r w:rsidR="008E7AB2">
        <w:t xml:space="preserve"> Does your word ever expire?</w:t>
      </w:r>
    </w:p>
    <w:p w14:paraId="73EDC0FF" w14:textId="4C9189B3" w:rsidR="0063772D" w:rsidRDefault="0063772D">
      <w:r>
        <w:t>What about a blessing or a curse?</w:t>
      </w:r>
    </w:p>
    <w:p w14:paraId="660E459D" w14:textId="77777777" w:rsidR="0063772D" w:rsidRDefault="0063772D"/>
    <w:p w14:paraId="065C86ED" w14:textId="117B7255" w:rsidR="0063772D" w:rsidRDefault="0063772D">
      <w:proofErr w:type="gramStart"/>
      <w:r>
        <w:t>To the 3</w:t>
      </w:r>
      <w:r w:rsidRPr="0063772D">
        <w:rPr>
          <w:vertAlign w:val="superscript"/>
        </w:rPr>
        <w:t>rd</w:t>
      </w:r>
      <w:r>
        <w:t xml:space="preserve"> and 4</w:t>
      </w:r>
      <w:r w:rsidRPr="0063772D">
        <w:rPr>
          <w:vertAlign w:val="superscript"/>
        </w:rPr>
        <w:t>th</w:t>
      </w:r>
      <w:r>
        <w:t xml:space="preserve"> generation?</w:t>
      </w:r>
      <w:proofErr w:type="gramEnd"/>
    </w:p>
    <w:p w14:paraId="5D94CC7F" w14:textId="77777777" w:rsidR="0063772D" w:rsidRDefault="0063772D"/>
    <w:p w14:paraId="6FED7F83" w14:textId="4BAA4138" w:rsidR="0063772D" w:rsidRDefault="0063772D">
      <w:pPr>
        <w:rPr>
          <w:rFonts w:ascii="Bitter-Regular" w:hAnsi="Bitter-Regular" w:cs="Bitter-Regular"/>
          <w:sz w:val="30"/>
          <w:szCs w:val="30"/>
          <w:lang w:eastAsia="ja-JP"/>
        </w:rPr>
      </w:pPr>
      <w:r>
        <w:rPr>
          <w:rFonts w:ascii="Bitter-Regular" w:hAnsi="Bitter-Regular" w:cs="Bitter-Regular"/>
          <w:sz w:val="30"/>
          <w:szCs w:val="30"/>
          <w:lang w:eastAsia="ja-JP"/>
        </w:rPr>
        <w:t>Under the leadership of Joshua, the Israelites had just crossed the Jordan River (</w:t>
      </w:r>
      <w:hyperlink r:id="rId6" w:history="1">
        <w:r>
          <w:rPr>
            <w:rFonts w:ascii="Bitter-Regular" w:hAnsi="Bitter-Regular" w:cs="Bitter-Regular"/>
            <w:color w:val="2A66AC"/>
            <w:sz w:val="30"/>
            <w:szCs w:val="30"/>
            <w:lang w:eastAsia="ja-JP"/>
          </w:rPr>
          <w:t>Joshua 3</w:t>
        </w:r>
      </w:hyperlink>
      <w:r>
        <w:rPr>
          <w:rFonts w:ascii="Bitter-Regular" w:hAnsi="Bitter-Regular" w:cs="Bitter-Regular"/>
          <w:sz w:val="30"/>
          <w:szCs w:val="30"/>
          <w:lang w:eastAsia="ja-JP"/>
        </w:rPr>
        <w:t xml:space="preserve">) and captured the city of Jericho (chapter 6), and then Ai (chapters 7 and 8). The next city to come under attack by Israel almost certainly would be Gibeon, and the </w:t>
      </w:r>
      <w:proofErr w:type="spellStart"/>
      <w:r>
        <w:rPr>
          <w:rFonts w:ascii="Bitter-Regular" w:hAnsi="Bitter-Regular" w:cs="Bitter-Regular"/>
          <w:sz w:val="30"/>
          <w:szCs w:val="30"/>
          <w:lang w:eastAsia="ja-JP"/>
        </w:rPr>
        <w:t>Gibeonites</w:t>
      </w:r>
      <w:proofErr w:type="spellEnd"/>
      <w:r>
        <w:rPr>
          <w:rFonts w:ascii="Bitter-Regular" w:hAnsi="Bitter-Regular" w:cs="Bitter-Regular"/>
          <w:sz w:val="30"/>
          <w:szCs w:val="30"/>
          <w:lang w:eastAsia="ja-JP"/>
        </w:rPr>
        <w:t xml:space="preserve"> knew it.</w:t>
      </w:r>
    </w:p>
    <w:p w14:paraId="0DD06B9F" w14:textId="77777777" w:rsidR="0063772D" w:rsidRDefault="0063772D">
      <w:pPr>
        <w:rPr>
          <w:rFonts w:ascii="Bitter-Regular" w:hAnsi="Bitter-Regular" w:cs="Bitter-Regular"/>
          <w:sz w:val="30"/>
          <w:szCs w:val="30"/>
          <w:lang w:eastAsia="ja-JP"/>
        </w:rPr>
      </w:pPr>
    </w:p>
    <w:p w14:paraId="2467EE3C" w14:textId="422B2FAA" w:rsidR="0063772D" w:rsidRDefault="0063772D">
      <w:pPr>
        <w:rPr>
          <w:rFonts w:ascii="Bitter-Regular" w:hAnsi="Bitter-Regular" w:cs="Bitter-Regular"/>
          <w:sz w:val="30"/>
          <w:szCs w:val="30"/>
          <w:lang w:eastAsia="ja-JP"/>
        </w:rPr>
      </w:pPr>
      <w:r>
        <w:rPr>
          <w:rFonts w:ascii="Bitter-Regular" w:hAnsi="Bitter-Regular" w:cs="Bitter-Regular"/>
          <w:sz w:val="30"/>
          <w:szCs w:val="30"/>
          <w:lang w:eastAsia="ja-JP"/>
        </w:rPr>
        <w:t xml:space="preserve">Like </w:t>
      </w:r>
      <w:proofErr w:type="spellStart"/>
      <w:r>
        <w:rPr>
          <w:rFonts w:ascii="Bitter-Regular" w:hAnsi="Bitter-Regular" w:cs="Bitter-Regular"/>
          <w:sz w:val="30"/>
          <w:szCs w:val="30"/>
          <w:lang w:eastAsia="ja-JP"/>
        </w:rPr>
        <w:t>Rahab</w:t>
      </w:r>
      <w:proofErr w:type="spellEnd"/>
      <w:r>
        <w:rPr>
          <w:rFonts w:ascii="Bitter-Regular" w:hAnsi="Bitter-Regular" w:cs="Bitter-Regular"/>
          <w:sz w:val="30"/>
          <w:szCs w:val="30"/>
          <w:lang w:eastAsia="ja-JP"/>
        </w:rPr>
        <w:t xml:space="preserve"> in Jericho, these </w:t>
      </w:r>
      <w:proofErr w:type="spellStart"/>
      <w:r>
        <w:rPr>
          <w:rFonts w:ascii="Bitter-Regular" w:hAnsi="Bitter-Regular" w:cs="Bitter-Regular"/>
          <w:sz w:val="30"/>
          <w:szCs w:val="30"/>
          <w:lang w:eastAsia="ja-JP"/>
        </w:rPr>
        <w:t>Gibeonites</w:t>
      </w:r>
      <w:proofErr w:type="spellEnd"/>
      <w:r>
        <w:rPr>
          <w:rFonts w:ascii="Bitter-Regular" w:hAnsi="Bitter-Regular" w:cs="Bitter-Regular"/>
          <w:sz w:val="30"/>
          <w:szCs w:val="30"/>
          <w:lang w:eastAsia="ja-JP"/>
        </w:rPr>
        <w:t xml:space="preserve"> believed that God had given the land of Canaan to Israel. They knew they did not have a chance if they waged war against Israel</w:t>
      </w:r>
    </w:p>
    <w:p w14:paraId="6FC8C6AD" w14:textId="77777777" w:rsidR="0063772D" w:rsidRDefault="0063772D">
      <w:pPr>
        <w:rPr>
          <w:rFonts w:ascii="Bitter-Regular" w:hAnsi="Bitter-Regular" w:cs="Bitter-Regular"/>
          <w:sz w:val="30"/>
          <w:szCs w:val="30"/>
          <w:lang w:eastAsia="ja-JP"/>
        </w:rPr>
      </w:pPr>
    </w:p>
    <w:p w14:paraId="047AC22E" w14:textId="7477FE67" w:rsidR="0063772D" w:rsidRDefault="0063772D">
      <w:pPr>
        <w:rPr>
          <w:rFonts w:ascii="Bitter-Regular" w:hAnsi="Bitter-Regular" w:cs="Bitter-Regular"/>
          <w:sz w:val="30"/>
          <w:szCs w:val="30"/>
          <w:lang w:eastAsia="ja-JP"/>
        </w:rPr>
      </w:pPr>
      <w:r>
        <w:rPr>
          <w:rFonts w:ascii="Bitter-Regular" w:hAnsi="Bitter-Regular" w:cs="Bitter-Regular"/>
          <w:sz w:val="30"/>
          <w:szCs w:val="30"/>
          <w:lang w:eastAsia="ja-JP"/>
        </w:rPr>
        <w:t>Gibeon was the hometown of Saul's forefathers (</w:t>
      </w:r>
      <w:hyperlink r:id="rId7" w:history="1">
        <w:r>
          <w:rPr>
            <w:rFonts w:ascii="Bitter-Regular" w:hAnsi="Bitter-Regular" w:cs="Bitter-Regular"/>
            <w:color w:val="2A66AC"/>
            <w:sz w:val="30"/>
            <w:szCs w:val="30"/>
            <w:lang w:eastAsia="ja-JP"/>
          </w:rPr>
          <w:t>1 Chronicles 8:29-30; 9:35-39</w:t>
        </w:r>
      </w:hyperlink>
      <w:r>
        <w:rPr>
          <w:rFonts w:ascii="Bitter-Regular" w:hAnsi="Bitter-Regular" w:cs="Bitter-Regular"/>
          <w:sz w:val="30"/>
          <w:szCs w:val="30"/>
          <w:lang w:eastAsia="ja-JP"/>
        </w:rPr>
        <w:t>).</w:t>
      </w:r>
    </w:p>
    <w:p w14:paraId="36BB1194" w14:textId="77777777" w:rsidR="0063772D" w:rsidRDefault="0063772D">
      <w:pPr>
        <w:rPr>
          <w:rFonts w:ascii="Bitter-Regular" w:hAnsi="Bitter-Regular" w:cs="Bitter-Regular"/>
          <w:sz w:val="30"/>
          <w:szCs w:val="30"/>
          <w:lang w:eastAsia="ja-JP"/>
        </w:rPr>
      </w:pPr>
    </w:p>
    <w:p w14:paraId="419E20C0" w14:textId="6A5B3240" w:rsidR="0063772D" w:rsidRDefault="0063772D">
      <w:pPr>
        <w:rPr>
          <w:rFonts w:ascii="Bitter-Regular" w:hAnsi="Bitter-Regular" w:cs="Bitter-Regular"/>
          <w:sz w:val="30"/>
          <w:szCs w:val="30"/>
          <w:lang w:eastAsia="ja-JP"/>
        </w:rPr>
      </w:pPr>
      <w:r>
        <w:rPr>
          <w:rFonts w:ascii="Bitter-Regular" w:hAnsi="Bitter-Regular" w:cs="Bitter-Regular"/>
          <w:sz w:val="30"/>
          <w:szCs w:val="30"/>
          <w:lang w:eastAsia="ja-JP"/>
        </w:rPr>
        <w:t xml:space="preserve">As we come to our text, some 400 years or so has now passed since the leaders of Israel made their covenant with the </w:t>
      </w:r>
      <w:proofErr w:type="spellStart"/>
      <w:r>
        <w:rPr>
          <w:rFonts w:ascii="Bitter-Regular" w:hAnsi="Bitter-Regular" w:cs="Bitter-Regular"/>
          <w:sz w:val="30"/>
          <w:szCs w:val="30"/>
          <w:lang w:eastAsia="ja-JP"/>
        </w:rPr>
        <w:t>Gibeonites</w:t>
      </w:r>
      <w:proofErr w:type="spellEnd"/>
      <w:r>
        <w:rPr>
          <w:rFonts w:ascii="Bitter-Regular" w:hAnsi="Bitter-Regular" w:cs="Bitter-Regular"/>
          <w:sz w:val="30"/>
          <w:szCs w:val="30"/>
          <w:lang w:eastAsia="ja-JP"/>
        </w:rPr>
        <w:t>. We are tempted to write this covenant off as ancient history,</w:t>
      </w:r>
    </w:p>
    <w:p w14:paraId="6D1F54E4" w14:textId="77777777" w:rsidR="0063772D" w:rsidRDefault="0063772D">
      <w:pPr>
        <w:rPr>
          <w:rFonts w:ascii="Bitter-Regular" w:hAnsi="Bitter-Regular" w:cs="Bitter-Regular"/>
          <w:sz w:val="30"/>
          <w:szCs w:val="30"/>
          <w:lang w:eastAsia="ja-JP"/>
        </w:rPr>
      </w:pPr>
    </w:p>
    <w:p w14:paraId="6608AD74" w14:textId="2CCAE4E5" w:rsidR="0063772D" w:rsidRDefault="0063772D">
      <w:pPr>
        <w:rPr>
          <w:rFonts w:ascii="Bitter-Regular" w:hAnsi="Bitter-Regular" w:cs="Bitter-Regular"/>
          <w:sz w:val="30"/>
          <w:szCs w:val="30"/>
          <w:lang w:eastAsia="ja-JP"/>
        </w:rPr>
      </w:pPr>
      <w:r>
        <w:rPr>
          <w:rFonts w:ascii="Bitter-Regular" w:hAnsi="Bitter-Regular" w:cs="Bitter-Regular"/>
          <w:sz w:val="30"/>
          <w:szCs w:val="30"/>
          <w:lang w:eastAsia="ja-JP"/>
        </w:rPr>
        <w:t xml:space="preserve">Saul and his house commenced a program of genocide against the </w:t>
      </w:r>
      <w:proofErr w:type="spellStart"/>
      <w:r>
        <w:rPr>
          <w:rFonts w:ascii="Bitter-Regular" w:hAnsi="Bitter-Regular" w:cs="Bitter-Regular"/>
          <w:sz w:val="30"/>
          <w:szCs w:val="30"/>
          <w:lang w:eastAsia="ja-JP"/>
        </w:rPr>
        <w:t>Gibeonites</w:t>
      </w:r>
      <w:proofErr w:type="spellEnd"/>
      <w:r>
        <w:rPr>
          <w:rFonts w:ascii="Bitter-Regular" w:hAnsi="Bitter-Regular" w:cs="Bitter-Regular"/>
          <w:sz w:val="30"/>
          <w:szCs w:val="30"/>
          <w:lang w:eastAsia="ja-JP"/>
        </w:rPr>
        <w:t xml:space="preserve"> . . </w:t>
      </w:r>
      <w:proofErr w:type="gramStart"/>
      <w:r>
        <w:rPr>
          <w:rFonts w:ascii="Bitter-Regular" w:hAnsi="Bitter-Regular" w:cs="Bitter-Regular"/>
          <w:sz w:val="30"/>
          <w:szCs w:val="30"/>
          <w:lang w:eastAsia="ja-JP"/>
        </w:rPr>
        <w:t>.  We</w:t>
      </w:r>
      <w:proofErr w:type="gramEnd"/>
      <w:r>
        <w:rPr>
          <w:rFonts w:ascii="Bitter-Regular" w:hAnsi="Bitter-Regular" w:cs="Bitter-Regular"/>
          <w:sz w:val="30"/>
          <w:szCs w:val="30"/>
          <w:lang w:eastAsia="ja-JP"/>
        </w:rPr>
        <w:t xml:space="preserve"> do not know how far Saul got with this evil scheme nor what stopped him from completing his task.</w:t>
      </w:r>
    </w:p>
    <w:p w14:paraId="209919BB" w14:textId="77777777" w:rsidR="007E2DFE" w:rsidRDefault="007E2DFE">
      <w:pPr>
        <w:rPr>
          <w:rFonts w:ascii="Bitter-Regular" w:hAnsi="Bitter-Regular" w:cs="Bitter-Regular"/>
          <w:sz w:val="30"/>
          <w:szCs w:val="30"/>
          <w:lang w:eastAsia="ja-JP"/>
        </w:rPr>
      </w:pPr>
    </w:p>
    <w:p w14:paraId="6CD98C18" w14:textId="77777777" w:rsidR="007E2DFE" w:rsidRDefault="007E2DFE" w:rsidP="007E2DFE">
      <w:pPr>
        <w:widowControl w:val="0"/>
        <w:autoSpaceDE w:val="0"/>
        <w:autoSpaceDN w:val="0"/>
        <w:adjustRightInd w:val="0"/>
        <w:rPr>
          <w:rFonts w:ascii="Bitter-Regular" w:hAnsi="Bitter-Regular" w:cs="Bitter-Regular"/>
          <w:sz w:val="30"/>
          <w:szCs w:val="30"/>
          <w:lang w:eastAsia="ja-JP"/>
        </w:rPr>
      </w:pPr>
      <w:r>
        <w:rPr>
          <w:rFonts w:ascii="Bitter-Regular" w:hAnsi="Bitter-Regular" w:cs="Bitter-Regular"/>
          <w:sz w:val="30"/>
          <w:szCs w:val="30"/>
          <w:lang w:eastAsia="ja-JP"/>
        </w:rPr>
        <w:t xml:space="preserve">The Mosaic Covenant indicated that famine would come from God's hand as a judgment for sin (see </w:t>
      </w:r>
      <w:hyperlink r:id="rId8" w:history="1">
        <w:r>
          <w:rPr>
            <w:rFonts w:ascii="Bitter-Regular" w:hAnsi="Bitter-Regular" w:cs="Bitter-Regular"/>
            <w:color w:val="2A66AC"/>
            <w:sz w:val="30"/>
            <w:szCs w:val="30"/>
            <w:lang w:eastAsia="ja-JP"/>
          </w:rPr>
          <w:t>Deuteronomy 28:23-24</w:t>
        </w:r>
      </w:hyperlink>
      <w:r>
        <w:rPr>
          <w:rFonts w:ascii="Bitter-Regular" w:hAnsi="Bitter-Regular" w:cs="Bitter-Regular"/>
          <w:sz w:val="30"/>
          <w:szCs w:val="30"/>
          <w:lang w:eastAsia="ja-JP"/>
        </w:rPr>
        <w:t xml:space="preserve">; </w:t>
      </w:r>
      <w:hyperlink r:id="rId9" w:history="1">
        <w:r>
          <w:rPr>
            <w:rFonts w:ascii="Bitter-Regular" w:hAnsi="Bitter-Regular" w:cs="Bitter-Regular"/>
            <w:color w:val="2A66AC"/>
            <w:sz w:val="30"/>
            <w:szCs w:val="30"/>
            <w:lang w:eastAsia="ja-JP"/>
          </w:rPr>
          <w:t>2 Chronicles 6:26-31</w:t>
        </w:r>
      </w:hyperlink>
      <w:r>
        <w:rPr>
          <w:rFonts w:ascii="Bitter-Regular" w:hAnsi="Bitter-Regular" w:cs="Bitter-Regular"/>
          <w:sz w:val="30"/>
          <w:szCs w:val="30"/>
          <w:lang w:eastAsia="ja-JP"/>
        </w:rPr>
        <w:t>). And so David inquired of the Lord concerning the reason for this famine. God's answer was clear:</w:t>
      </w:r>
    </w:p>
    <w:p w14:paraId="2C7CEF74" w14:textId="70E07511" w:rsidR="007E2DFE" w:rsidRDefault="007E2DFE" w:rsidP="007E2DFE">
      <w:pPr>
        <w:rPr>
          <w:rFonts w:ascii="Bitter-Regular" w:hAnsi="Bitter-Regular" w:cs="Bitter-Regular"/>
          <w:sz w:val="30"/>
          <w:szCs w:val="30"/>
          <w:lang w:eastAsia="ja-JP"/>
        </w:rPr>
      </w:pPr>
      <w:r>
        <w:rPr>
          <w:rFonts w:ascii="Bitter-Regular" w:hAnsi="Bitter-Regular" w:cs="Bitter-Regular"/>
          <w:sz w:val="30"/>
          <w:szCs w:val="30"/>
          <w:lang w:eastAsia="ja-JP"/>
        </w:rPr>
        <w:t>“</w:t>
      </w:r>
      <w:r>
        <w:rPr>
          <w:rFonts w:ascii="Bitter-Italic" w:hAnsi="Bitter-Italic" w:cs="Bitter-Italic"/>
          <w:i/>
          <w:iCs/>
          <w:sz w:val="30"/>
          <w:szCs w:val="30"/>
          <w:lang w:eastAsia="ja-JP"/>
        </w:rPr>
        <w:t>It is</w:t>
      </w:r>
      <w:r>
        <w:rPr>
          <w:rFonts w:ascii="Bitter-Regular" w:hAnsi="Bitter-Regular" w:cs="Bitter-Regular"/>
          <w:sz w:val="30"/>
          <w:szCs w:val="30"/>
          <w:lang w:eastAsia="ja-JP"/>
        </w:rPr>
        <w:t xml:space="preserve"> for Saul, and for </w:t>
      </w:r>
      <w:r>
        <w:rPr>
          <w:rFonts w:ascii="Bitter-Italic" w:hAnsi="Bitter-Italic" w:cs="Bitter-Italic"/>
          <w:i/>
          <w:iCs/>
          <w:sz w:val="30"/>
          <w:szCs w:val="30"/>
          <w:lang w:eastAsia="ja-JP"/>
        </w:rPr>
        <w:t>his</w:t>
      </w:r>
      <w:r>
        <w:rPr>
          <w:rFonts w:ascii="Bitter-Regular" w:hAnsi="Bitter-Regular" w:cs="Bitter-Regular"/>
          <w:sz w:val="30"/>
          <w:szCs w:val="30"/>
          <w:lang w:eastAsia="ja-JP"/>
        </w:rPr>
        <w:t xml:space="preserve"> bloody house, because he slew the </w:t>
      </w:r>
      <w:proofErr w:type="spellStart"/>
      <w:r>
        <w:rPr>
          <w:rFonts w:ascii="Bitter-Regular" w:hAnsi="Bitter-Regular" w:cs="Bitter-Regular"/>
          <w:sz w:val="30"/>
          <w:szCs w:val="30"/>
          <w:lang w:eastAsia="ja-JP"/>
        </w:rPr>
        <w:t>Gibeonites</w:t>
      </w:r>
      <w:proofErr w:type="spellEnd"/>
      <w:r>
        <w:rPr>
          <w:rFonts w:ascii="Bitter-Regular" w:hAnsi="Bitter-Regular" w:cs="Bitter-Regular"/>
          <w:sz w:val="30"/>
          <w:szCs w:val="30"/>
          <w:lang w:eastAsia="ja-JP"/>
        </w:rPr>
        <w:t>” (</w:t>
      </w:r>
      <w:hyperlink r:id="rId10" w:history="1">
        <w:r>
          <w:rPr>
            <w:rFonts w:ascii="Bitter-Regular" w:hAnsi="Bitter-Regular" w:cs="Bitter-Regular"/>
            <w:color w:val="2A66AC"/>
            <w:sz w:val="30"/>
            <w:szCs w:val="30"/>
            <w:lang w:eastAsia="ja-JP"/>
          </w:rPr>
          <w:t>2 Samuel 21:1</w:t>
        </w:r>
      </w:hyperlink>
      <w:r>
        <w:rPr>
          <w:rFonts w:ascii="Bitter-Regular" w:hAnsi="Bitter-Regular" w:cs="Bitter-Regular"/>
          <w:sz w:val="30"/>
          <w:szCs w:val="30"/>
          <w:lang w:eastAsia="ja-JP"/>
        </w:rPr>
        <w:t>b, KJV).</w:t>
      </w:r>
    </w:p>
    <w:p w14:paraId="610649E5" w14:textId="77777777" w:rsidR="007E2DFE" w:rsidRDefault="007E2DFE" w:rsidP="007E2DFE">
      <w:pPr>
        <w:rPr>
          <w:rFonts w:ascii="Bitter-Regular" w:hAnsi="Bitter-Regular" w:cs="Bitter-Regular"/>
          <w:sz w:val="30"/>
          <w:szCs w:val="30"/>
          <w:lang w:eastAsia="ja-JP"/>
        </w:rPr>
      </w:pPr>
    </w:p>
    <w:p w14:paraId="494DCE73" w14:textId="48F60012" w:rsidR="007E2DFE" w:rsidRDefault="007E2DFE" w:rsidP="007E2DFE">
      <w:pPr>
        <w:rPr>
          <w:rFonts w:ascii="Bitter-Regular" w:hAnsi="Bitter-Regular" w:cs="Bitter-Regular"/>
          <w:sz w:val="30"/>
          <w:szCs w:val="30"/>
          <w:lang w:eastAsia="ja-JP"/>
        </w:rPr>
      </w:pPr>
      <w:r>
        <w:rPr>
          <w:rFonts w:ascii="Bitter-Regular" w:hAnsi="Bitter-Regular" w:cs="Bitter-Regular"/>
          <w:sz w:val="30"/>
          <w:szCs w:val="30"/>
          <w:lang w:eastAsia="ja-JP"/>
        </w:rPr>
        <w:t>“Saul just didn't seem to be able to get it right.” He refused to completely annihilate the Amalekites, whom God commanded him to kill (</w:t>
      </w:r>
      <w:hyperlink r:id="rId11" w:history="1">
        <w:r>
          <w:rPr>
            <w:rFonts w:ascii="Bitter-Regular" w:hAnsi="Bitter-Regular" w:cs="Bitter-Regular"/>
            <w:color w:val="2A66AC"/>
            <w:sz w:val="30"/>
            <w:szCs w:val="30"/>
            <w:lang w:eastAsia="ja-JP"/>
          </w:rPr>
          <w:t>1 Samuel 15</w:t>
        </w:r>
      </w:hyperlink>
      <w:r>
        <w:rPr>
          <w:rFonts w:ascii="Bitter-Regular" w:hAnsi="Bitter-Regular" w:cs="Bitter-Regular"/>
          <w:sz w:val="30"/>
          <w:szCs w:val="30"/>
          <w:lang w:eastAsia="ja-JP"/>
        </w:rPr>
        <w:t xml:space="preserve">), and he tried to annihilate the </w:t>
      </w:r>
      <w:proofErr w:type="spellStart"/>
      <w:r>
        <w:rPr>
          <w:rFonts w:ascii="Bitter-Regular" w:hAnsi="Bitter-Regular" w:cs="Bitter-Regular"/>
          <w:sz w:val="30"/>
          <w:szCs w:val="30"/>
          <w:lang w:eastAsia="ja-JP"/>
        </w:rPr>
        <w:t>Gibeonites</w:t>
      </w:r>
      <w:proofErr w:type="spellEnd"/>
      <w:r>
        <w:rPr>
          <w:rFonts w:ascii="Bitter-Regular" w:hAnsi="Bitter-Regular" w:cs="Bitter-Regular"/>
          <w:sz w:val="30"/>
          <w:szCs w:val="30"/>
          <w:lang w:eastAsia="ja-JP"/>
        </w:rPr>
        <w:t>, whom he could not put to death. Thinking to do Israel and Judah a favor, Saul brought a famine on the land.</w:t>
      </w:r>
    </w:p>
    <w:p w14:paraId="27D71E15" w14:textId="77777777" w:rsidR="007E2DFE" w:rsidRDefault="007E2DFE" w:rsidP="007E2DFE">
      <w:pPr>
        <w:rPr>
          <w:rFonts w:ascii="Bitter-Regular" w:hAnsi="Bitter-Regular" w:cs="Bitter-Regular"/>
          <w:sz w:val="30"/>
          <w:szCs w:val="30"/>
          <w:lang w:eastAsia="ja-JP"/>
        </w:rPr>
      </w:pPr>
    </w:p>
    <w:p w14:paraId="7A8077BC" w14:textId="77777777" w:rsidR="007E2DFE" w:rsidRDefault="007E2DFE" w:rsidP="007E2DFE">
      <w:pPr>
        <w:widowControl w:val="0"/>
        <w:autoSpaceDE w:val="0"/>
        <w:autoSpaceDN w:val="0"/>
        <w:adjustRightInd w:val="0"/>
        <w:rPr>
          <w:rFonts w:ascii="Bitter-Regular" w:hAnsi="Bitter-Regular" w:cs="Bitter-Regular"/>
          <w:sz w:val="30"/>
          <w:szCs w:val="30"/>
          <w:lang w:eastAsia="ja-JP"/>
        </w:rPr>
      </w:pPr>
      <w:r>
        <w:rPr>
          <w:rFonts w:ascii="Bitter-Regular" w:hAnsi="Bitter-Regular" w:cs="Bitter-Regular"/>
          <w:sz w:val="30"/>
          <w:szCs w:val="30"/>
          <w:lang w:eastAsia="ja-JP"/>
        </w:rPr>
        <w:t xml:space="preserve">Why does David execute Saul's sons and grandsons for the evil Saul committed? The </w:t>
      </w:r>
      <w:proofErr w:type="gramStart"/>
      <w:r>
        <w:rPr>
          <w:rFonts w:ascii="Bitter-Regular" w:hAnsi="Bitter-Regular" w:cs="Bitter-Regular"/>
          <w:sz w:val="30"/>
          <w:szCs w:val="30"/>
          <w:lang w:eastAsia="ja-JP"/>
        </w:rPr>
        <w:t>law</w:t>
      </w:r>
      <w:proofErr w:type="gramEnd"/>
      <w:r>
        <w:rPr>
          <w:rFonts w:ascii="Bitter-Regular" w:hAnsi="Bitter-Regular" w:cs="Bitter-Regular"/>
          <w:sz w:val="30"/>
          <w:szCs w:val="30"/>
          <w:lang w:eastAsia="ja-JP"/>
        </w:rPr>
        <w:t xml:space="preserve"> of Moses forbade Israel to punish children for the sins of their fathers:</w:t>
      </w:r>
    </w:p>
    <w:p w14:paraId="02A9CD0C" w14:textId="7691D6C0" w:rsidR="007E2DFE" w:rsidRDefault="007E2DFE" w:rsidP="007E2DFE">
      <w:pPr>
        <w:rPr>
          <w:rFonts w:ascii="Bitter-Bold" w:hAnsi="Bitter-Bold" w:cs="Bitter-Bold"/>
          <w:b/>
          <w:bCs/>
          <w:color w:val="2A66AC"/>
          <w:lang w:eastAsia="ja-JP"/>
        </w:rPr>
      </w:pPr>
      <w:r>
        <w:rPr>
          <w:rFonts w:ascii="Bitter-Regular" w:hAnsi="Bitter-Regular" w:cs="Bitter-Regular"/>
          <w:sz w:val="30"/>
          <w:szCs w:val="30"/>
          <w:lang w:eastAsia="ja-JP"/>
        </w:rPr>
        <w:t xml:space="preserve">“Fathers shall not be put to death for </w:t>
      </w:r>
      <w:r>
        <w:rPr>
          <w:rFonts w:ascii="Bitter-Italic" w:hAnsi="Bitter-Italic" w:cs="Bitter-Italic"/>
          <w:i/>
          <w:iCs/>
          <w:sz w:val="30"/>
          <w:szCs w:val="30"/>
          <w:lang w:eastAsia="ja-JP"/>
        </w:rPr>
        <w:t xml:space="preserve">their </w:t>
      </w:r>
      <w:r>
        <w:rPr>
          <w:rFonts w:ascii="Bitter-Regular" w:hAnsi="Bitter-Regular" w:cs="Bitter-Regular"/>
          <w:sz w:val="30"/>
          <w:szCs w:val="30"/>
          <w:lang w:eastAsia="ja-JP"/>
        </w:rPr>
        <w:t xml:space="preserve">sons, nor shall sons be put to death for </w:t>
      </w:r>
      <w:r>
        <w:rPr>
          <w:rFonts w:ascii="Bitter-Italic" w:hAnsi="Bitter-Italic" w:cs="Bitter-Italic"/>
          <w:i/>
          <w:iCs/>
          <w:sz w:val="30"/>
          <w:szCs w:val="30"/>
          <w:lang w:eastAsia="ja-JP"/>
        </w:rPr>
        <w:t xml:space="preserve">their </w:t>
      </w:r>
      <w:r>
        <w:rPr>
          <w:rFonts w:ascii="Bitter-Regular" w:hAnsi="Bitter-Regular" w:cs="Bitter-Regular"/>
          <w:sz w:val="30"/>
          <w:szCs w:val="30"/>
          <w:lang w:eastAsia="ja-JP"/>
        </w:rPr>
        <w:t>fathers; everyone shall be put to death for his own sin” (</w:t>
      </w:r>
      <w:hyperlink r:id="rId12" w:history="1">
        <w:r>
          <w:rPr>
            <w:rFonts w:ascii="Bitter-Regular" w:hAnsi="Bitter-Regular" w:cs="Bitter-Regular"/>
            <w:color w:val="2A66AC"/>
            <w:sz w:val="30"/>
            <w:szCs w:val="30"/>
            <w:lang w:eastAsia="ja-JP"/>
          </w:rPr>
          <w:t>Deuteronomy 24:16</w:t>
        </w:r>
      </w:hyperlink>
      <w:r>
        <w:rPr>
          <w:rFonts w:ascii="Bitter-Regular" w:hAnsi="Bitter-Regular" w:cs="Bitter-Regular"/>
          <w:sz w:val="30"/>
          <w:szCs w:val="30"/>
          <w:lang w:eastAsia="ja-JP"/>
        </w:rPr>
        <w:t>, NASV</w:t>
      </w:r>
      <w:proofErr w:type="gramStart"/>
      <w:r>
        <w:rPr>
          <w:rFonts w:ascii="Bitter-Regular" w:hAnsi="Bitter-Regular" w:cs="Bitter-Regular"/>
          <w:sz w:val="30"/>
          <w:szCs w:val="30"/>
          <w:lang w:eastAsia="ja-JP"/>
        </w:rPr>
        <w:t>).</w:t>
      </w:r>
      <w:proofErr w:type="gramEnd"/>
      <w:r>
        <w:rPr>
          <w:rFonts w:ascii="Bitter-Regular" w:hAnsi="Bitter-Regular" w:cs="Bitter-Regular"/>
          <w:sz w:val="30"/>
          <w:szCs w:val="30"/>
          <w:lang w:eastAsia="ja-JP"/>
        </w:rPr>
        <w:t xml:space="preserve"> . . .  Whether any </w:t>
      </w:r>
      <w:proofErr w:type="spellStart"/>
      <w:r>
        <w:rPr>
          <w:rFonts w:ascii="Bitter-Regular" w:hAnsi="Bitter-Regular" w:cs="Bitter-Regular"/>
          <w:sz w:val="30"/>
          <w:szCs w:val="30"/>
          <w:lang w:eastAsia="ja-JP"/>
        </w:rPr>
        <w:t>Gibeonite</w:t>
      </w:r>
      <w:proofErr w:type="spellEnd"/>
      <w:r>
        <w:rPr>
          <w:rFonts w:ascii="Bitter-Regular" w:hAnsi="Bitter-Regular" w:cs="Bitter-Regular"/>
          <w:sz w:val="30"/>
          <w:szCs w:val="30"/>
          <w:lang w:eastAsia="ja-JP"/>
        </w:rPr>
        <w:t xml:space="preserve"> blood was shed by their hands or not, they must have known, and thus they became accomplices in this heinous plan.</w:t>
      </w:r>
      <w:r>
        <w:rPr>
          <w:rFonts w:ascii="Bitter-Bold" w:hAnsi="Bitter-Bold" w:cs="Bitter-Bold"/>
          <w:b/>
          <w:bCs/>
          <w:color w:val="2A66AC"/>
          <w:lang w:eastAsia="ja-JP"/>
        </w:rPr>
        <w:t>95</w:t>
      </w:r>
    </w:p>
    <w:p w14:paraId="4A35C649" w14:textId="77777777" w:rsidR="006D0412" w:rsidRDefault="006D0412" w:rsidP="007E2DFE">
      <w:pPr>
        <w:rPr>
          <w:rFonts w:ascii="Bitter-Bold" w:hAnsi="Bitter-Bold" w:cs="Bitter-Bold"/>
          <w:b/>
          <w:bCs/>
          <w:color w:val="2A66AC"/>
          <w:lang w:eastAsia="ja-JP"/>
        </w:rPr>
      </w:pPr>
    </w:p>
    <w:p w14:paraId="0C04BAFC" w14:textId="2C860E92" w:rsidR="006D0412" w:rsidRDefault="006D0412" w:rsidP="007E2DFE">
      <w:pPr>
        <w:rPr>
          <w:rFonts w:ascii="Bitter-Regular" w:hAnsi="Bitter-Regular" w:cs="Bitter-Regular"/>
          <w:sz w:val="30"/>
          <w:szCs w:val="30"/>
          <w:lang w:eastAsia="ja-JP"/>
        </w:rPr>
      </w:pPr>
      <w:r>
        <w:rPr>
          <w:rFonts w:ascii="Bitter-Regular" w:hAnsi="Bitter-Regular" w:cs="Bitter-Regular"/>
          <w:sz w:val="30"/>
          <w:szCs w:val="30"/>
          <w:lang w:eastAsia="ja-JP"/>
        </w:rPr>
        <w:t xml:space="preserve">For he will deliver the needy when he cries for help, </w:t>
      </w:r>
      <w:proofErr w:type="gramStart"/>
      <w:r>
        <w:rPr>
          <w:rFonts w:ascii="Bitter-Regular" w:hAnsi="Bitter-Regular" w:cs="Bitter-Regular"/>
          <w:sz w:val="30"/>
          <w:szCs w:val="30"/>
          <w:lang w:eastAsia="ja-JP"/>
        </w:rPr>
        <w:t>The</w:t>
      </w:r>
      <w:proofErr w:type="gramEnd"/>
      <w:r>
        <w:rPr>
          <w:rFonts w:ascii="Bitter-Regular" w:hAnsi="Bitter-Regular" w:cs="Bitter-Regular"/>
          <w:sz w:val="30"/>
          <w:szCs w:val="30"/>
          <w:lang w:eastAsia="ja-JP"/>
        </w:rPr>
        <w:t xml:space="preserve"> afflicted also, and him who has no helper (</w:t>
      </w:r>
      <w:hyperlink r:id="rId13" w:history="1">
        <w:r>
          <w:rPr>
            <w:rFonts w:ascii="Bitter-Regular" w:hAnsi="Bitter-Regular" w:cs="Bitter-Regular"/>
            <w:color w:val="2A66AC"/>
            <w:sz w:val="30"/>
            <w:szCs w:val="30"/>
            <w:lang w:eastAsia="ja-JP"/>
          </w:rPr>
          <w:t>Psalm 72:12</w:t>
        </w:r>
      </w:hyperlink>
      <w:r>
        <w:rPr>
          <w:rFonts w:ascii="Bitter-Regular" w:hAnsi="Bitter-Regular" w:cs="Bitter-Regular"/>
          <w:sz w:val="30"/>
          <w:szCs w:val="30"/>
          <w:lang w:eastAsia="ja-JP"/>
        </w:rPr>
        <w:t>).</w:t>
      </w:r>
    </w:p>
    <w:p w14:paraId="798FAC7E" w14:textId="77777777" w:rsidR="006D0412" w:rsidRDefault="006D0412" w:rsidP="007E2DFE">
      <w:pPr>
        <w:rPr>
          <w:rFonts w:ascii="Bitter-Regular" w:hAnsi="Bitter-Regular" w:cs="Bitter-Regular"/>
          <w:sz w:val="30"/>
          <w:szCs w:val="30"/>
          <w:lang w:eastAsia="ja-JP"/>
        </w:rPr>
      </w:pPr>
    </w:p>
    <w:p w14:paraId="17D947BA" w14:textId="05A1580E" w:rsidR="006D0412" w:rsidRDefault="006D0412" w:rsidP="007E2DFE">
      <w:pPr>
        <w:rPr>
          <w:rFonts w:ascii="Bitter-Bold" w:hAnsi="Bitter-Bold" w:cs="Bitter-Bold"/>
          <w:b/>
          <w:bCs/>
          <w:color w:val="2A66AC"/>
          <w:lang w:eastAsia="ja-JP"/>
        </w:rPr>
      </w:pPr>
      <w:r>
        <w:rPr>
          <w:rFonts w:ascii="Bitter-Regular" w:hAnsi="Bitter-Regular" w:cs="Bitter-Regular"/>
          <w:sz w:val="30"/>
          <w:szCs w:val="30"/>
          <w:lang w:eastAsia="ja-JP"/>
        </w:rPr>
        <w:t>The two sons of Rizpah</w:t>
      </w:r>
      <w:proofErr w:type="gramStart"/>
      <w:r>
        <w:rPr>
          <w:rFonts w:ascii="Bitter-Regular" w:hAnsi="Bitter-Regular" w:cs="Bitter-Regular"/>
          <w:sz w:val="30"/>
          <w:szCs w:val="30"/>
          <w:lang w:eastAsia="ja-JP"/>
        </w:rPr>
        <w:t>,</w:t>
      </w:r>
      <w:r>
        <w:rPr>
          <w:rFonts w:ascii="Bitter-Bold" w:hAnsi="Bitter-Bold" w:cs="Bitter-Bold"/>
          <w:b/>
          <w:bCs/>
          <w:color w:val="2A66AC"/>
          <w:lang w:eastAsia="ja-JP"/>
        </w:rPr>
        <w:t>97</w:t>
      </w:r>
      <w:proofErr w:type="gramEnd"/>
      <w:r>
        <w:rPr>
          <w:rFonts w:ascii="Bitter-Regular" w:hAnsi="Bitter-Regular" w:cs="Bitter-Regular"/>
          <w:sz w:val="30"/>
          <w:szCs w:val="30"/>
          <w:lang w:eastAsia="ja-JP"/>
        </w:rPr>
        <w:t xml:space="preserve"> Saul's concubine, are executed, along with the five sons of Saul's daughter, Merab.</w:t>
      </w:r>
      <w:r>
        <w:rPr>
          <w:rFonts w:ascii="Bitter-Bold" w:hAnsi="Bitter-Bold" w:cs="Bitter-Bold"/>
          <w:b/>
          <w:bCs/>
          <w:color w:val="2A66AC"/>
          <w:lang w:eastAsia="ja-JP"/>
        </w:rPr>
        <w:t>9</w:t>
      </w:r>
    </w:p>
    <w:p w14:paraId="54E9290B" w14:textId="77777777" w:rsidR="006D0412" w:rsidRDefault="006D0412" w:rsidP="007E2DFE">
      <w:pPr>
        <w:rPr>
          <w:rFonts w:ascii="Bitter-Bold" w:hAnsi="Bitter-Bold" w:cs="Bitter-Bold"/>
          <w:b/>
          <w:bCs/>
          <w:color w:val="2A66AC"/>
          <w:lang w:eastAsia="ja-JP"/>
        </w:rPr>
      </w:pPr>
    </w:p>
    <w:p w14:paraId="0594EDCD" w14:textId="77777777" w:rsidR="006D0412" w:rsidRDefault="006D0412" w:rsidP="006D0412">
      <w:pPr>
        <w:widowControl w:val="0"/>
        <w:autoSpaceDE w:val="0"/>
        <w:autoSpaceDN w:val="0"/>
        <w:adjustRightInd w:val="0"/>
        <w:rPr>
          <w:rFonts w:ascii="Bitter-Regular" w:hAnsi="Bitter-Regular" w:cs="Bitter-Regular"/>
          <w:sz w:val="30"/>
          <w:szCs w:val="30"/>
          <w:lang w:eastAsia="ja-JP"/>
        </w:rPr>
      </w:pPr>
      <w:r>
        <w:rPr>
          <w:rFonts w:ascii="Bitter-Regular" w:hAnsi="Bitter-Regular" w:cs="Bitter-Regular"/>
          <w:sz w:val="30"/>
          <w:szCs w:val="30"/>
          <w:lang w:eastAsia="ja-JP"/>
        </w:rPr>
        <w:t>There are those who think the gospel of the New Testament is too bloody (remember “testament” is an old fashioned word for covenant). What else can wash away our sins? Can our efforts at good works? Can our money save us? Only the shedding of blood atones for sin:</w:t>
      </w:r>
    </w:p>
    <w:p w14:paraId="3D7384CD" w14:textId="77777777" w:rsidR="006D0412" w:rsidRDefault="006D0412" w:rsidP="006D0412">
      <w:pPr>
        <w:widowControl w:val="0"/>
        <w:autoSpaceDE w:val="0"/>
        <w:autoSpaceDN w:val="0"/>
        <w:adjustRightInd w:val="0"/>
        <w:rPr>
          <w:rFonts w:ascii="Bitter-Regular" w:hAnsi="Bitter-Regular" w:cs="Bitter-Regular"/>
          <w:sz w:val="30"/>
          <w:szCs w:val="30"/>
          <w:lang w:eastAsia="ja-JP"/>
        </w:rPr>
      </w:pPr>
      <w:r>
        <w:rPr>
          <w:rFonts w:ascii="Bitter-Regular" w:hAnsi="Bitter-Regular" w:cs="Bitter-Regular"/>
          <w:sz w:val="30"/>
          <w:szCs w:val="30"/>
          <w:lang w:eastAsia="ja-JP"/>
        </w:rPr>
        <w:t xml:space="preserve">And according to the Law, </w:t>
      </w:r>
      <w:r>
        <w:rPr>
          <w:rFonts w:ascii="Bitter-Italic" w:hAnsi="Bitter-Italic" w:cs="Bitter-Italic"/>
          <w:i/>
          <w:iCs/>
          <w:sz w:val="30"/>
          <w:szCs w:val="30"/>
          <w:lang w:eastAsia="ja-JP"/>
        </w:rPr>
        <w:t xml:space="preserve">one may </w:t>
      </w:r>
      <w:r>
        <w:rPr>
          <w:rFonts w:ascii="Bitter-Regular" w:hAnsi="Bitter-Regular" w:cs="Bitter-Regular"/>
          <w:sz w:val="30"/>
          <w:szCs w:val="30"/>
          <w:lang w:eastAsia="ja-JP"/>
        </w:rPr>
        <w:t xml:space="preserve">almost </w:t>
      </w:r>
      <w:r>
        <w:rPr>
          <w:rFonts w:ascii="Bitter-Italic" w:hAnsi="Bitter-Italic" w:cs="Bitter-Italic"/>
          <w:i/>
          <w:iCs/>
          <w:sz w:val="30"/>
          <w:szCs w:val="30"/>
          <w:lang w:eastAsia="ja-JP"/>
        </w:rPr>
        <w:t>say</w:t>
      </w:r>
      <w:r>
        <w:rPr>
          <w:rFonts w:ascii="Bitter-Regular" w:hAnsi="Bitter-Regular" w:cs="Bitter-Regular"/>
          <w:sz w:val="30"/>
          <w:szCs w:val="30"/>
          <w:lang w:eastAsia="ja-JP"/>
        </w:rPr>
        <w:t>, all things are cleansed with blood, and without shedding</w:t>
      </w:r>
      <w:r>
        <w:rPr>
          <w:rFonts w:ascii="Bitter-Bold" w:hAnsi="Bitter-Bold" w:cs="Bitter-Bold"/>
          <w:b/>
          <w:bCs/>
          <w:sz w:val="30"/>
          <w:szCs w:val="30"/>
          <w:lang w:eastAsia="ja-JP"/>
        </w:rPr>
        <w:t xml:space="preserve"> </w:t>
      </w:r>
      <w:r>
        <w:rPr>
          <w:rFonts w:ascii="Bitter-Regular" w:hAnsi="Bitter-Regular" w:cs="Bitter-Regular"/>
          <w:sz w:val="30"/>
          <w:szCs w:val="30"/>
          <w:lang w:eastAsia="ja-JP"/>
        </w:rPr>
        <w:t>of blood there is no forgiveness (</w:t>
      </w:r>
      <w:hyperlink r:id="rId14" w:history="1">
        <w:r>
          <w:rPr>
            <w:rFonts w:ascii="Bitter-Regular" w:hAnsi="Bitter-Regular" w:cs="Bitter-Regular"/>
            <w:color w:val="2A66AC"/>
            <w:sz w:val="30"/>
            <w:szCs w:val="30"/>
            <w:lang w:eastAsia="ja-JP"/>
          </w:rPr>
          <w:t>Hebrews 9:22</w:t>
        </w:r>
      </w:hyperlink>
      <w:r>
        <w:rPr>
          <w:rFonts w:ascii="Bitter-Regular" w:hAnsi="Bitter-Regular" w:cs="Bitter-Regular"/>
          <w:sz w:val="30"/>
          <w:szCs w:val="30"/>
          <w:lang w:eastAsia="ja-JP"/>
        </w:rPr>
        <w:t>).</w:t>
      </w:r>
    </w:p>
    <w:p w14:paraId="13BA7036" w14:textId="77777777" w:rsidR="006D0412" w:rsidRDefault="006D0412" w:rsidP="006D0412">
      <w:pPr>
        <w:widowControl w:val="0"/>
        <w:autoSpaceDE w:val="0"/>
        <w:autoSpaceDN w:val="0"/>
        <w:adjustRightInd w:val="0"/>
        <w:rPr>
          <w:rFonts w:ascii="Bitter-Regular" w:hAnsi="Bitter-Regular" w:cs="Bitter-Regular"/>
          <w:sz w:val="30"/>
          <w:szCs w:val="30"/>
          <w:lang w:eastAsia="ja-JP"/>
        </w:rPr>
      </w:pPr>
      <w:r>
        <w:rPr>
          <w:rFonts w:ascii="Bitter-Regular" w:hAnsi="Bitter-Regular" w:cs="Bitter-Regular"/>
          <w:sz w:val="30"/>
          <w:szCs w:val="30"/>
          <w:lang w:eastAsia="ja-JP"/>
        </w:rPr>
        <w:t>There is only one Person's blood that was shed which can save us from our sins -- the blood our Lord Jesus Christ shed on the cross of Calvary:</w:t>
      </w:r>
    </w:p>
    <w:p w14:paraId="726F82E2" w14:textId="77777777" w:rsidR="006D0412" w:rsidRDefault="006D0412" w:rsidP="006D0412">
      <w:pPr>
        <w:widowControl w:val="0"/>
        <w:autoSpaceDE w:val="0"/>
        <w:autoSpaceDN w:val="0"/>
        <w:adjustRightInd w:val="0"/>
        <w:rPr>
          <w:rFonts w:ascii="Bitter-Regular" w:hAnsi="Bitter-Regular" w:cs="Bitter-Regular"/>
          <w:sz w:val="30"/>
          <w:szCs w:val="30"/>
          <w:lang w:eastAsia="ja-JP"/>
        </w:rPr>
      </w:pPr>
      <w:r>
        <w:rPr>
          <w:rFonts w:ascii="Bitter-Regular" w:hAnsi="Bitter-Regular" w:cs="Bitter-Regular"/>
          <w:sz w:val="30"/>
          <w:szCs w:val="30"/>
          <w:lang w:eastAsia="ja-JP"/>
        </w:rPr>
        <w:t>In Him we have redemption through His blood, the forgiveness of our trespasses, according to the riches of His grace (</w:t>
      </w:r>
      <w:hyperlink r:id="rId15" w:history="1">
        <w:r>
          <w:rPr>
            <w:rFonts w:ascii="Bitter-Regular" w:hAnsi="Bitter-Regular" w:cs="Bitter-Regular"/>
            <w:color w:val="2A66AC"/>
            <w:sz w:val="30"/>
            <w:szCs w:val="30"/>
            <w:lang w:eastAsia="ja-JP"/>
          </w:rPr>
          <w:t>Ephesians 1:7</w:t>
        </w:r>
      </w:hyperlink>
      <w:r>
        <w:rPr>
          <w:rFonts w:ascii="Bitter-Regular" w:hAnsi="Bitter-Regular" w:cs="Bitter-Regular"/>
          <w:sz w:val="30"/>
          <w:szCs w:val="30"/>
          <w:lang w:eastAsia="ja-JP"/>
        </w:rPr>
        <w:t>).</w:t>
      </w:r>
    </w:p>
    <w:p w14:paraId="0FD8619E" w14:textId="3AFD0BF1" w:rsidR="006D0412" w:rsidRDefault="006D0412" w:rsidP="006D0412">
      <w:pPr>
        <w:rPr>
          <w:rFonts w:ascii="Bitter-Regular" w:hAnsi="Bitter-Regular" w:cs="Bitter-Regular"/>
          <w:sz w:val="30"/>
          <w:szCs w:val="30"/>
          <w:lang w:eastAsia="ja-JP"/>
        </w:rPr>
      </w:pPr>
      <w:r>
        <w:rPr>
          <w:rFonts w:ascii="Bitter-Regular" w:hAnsi="Bitter-Regular" w:cs="Bitter-Regular"/>
          <w:sz w:val="30"/>
          <w:szCs w:val="30"/>
          <w:lang w:eastAsia="ja-JP"/>
        </w:rPr>
        <w:t xml:space="preserve">But </w:t>
      </w:r>
      <w:proofErr w:type="gramStart"/>
      <w:r>
        <w:rPr>
          <w:rFonts w:ascii="Bitter-Regular" w:hAnsi="Bitter-Regular" w:cs="Bitter-Regular"/>
          <w:sz w:val="30"/>
          <w:szCs w:val="30"/>
          <w:lang w:eastAsia="ja-JP"/>
        </w:rPr>
        <w:t>now in Christ Jesus you who formerly were far off have been brought near by the blood</w:t>
      </w:r>
      <w:r>
        <w:rPr>
          <w:rFonts w:ascii="Bitter-Bold" w:hAnsi="Bitter-Bold" w:cs="Bitter-Bold"/>
          <w:b/>
          <w:bCs/>
          <w:sz w:val="30"/>
          <w:szCs w:val="30"/>
          <w:lang w:eastAsia="ja-JP"/>
        </w:rPr>
        <w:t xml:space="preserve"> </w:t>
      </w:r>
      <w:r>
        <w:rPr>
          <w:rFonts w:ascii="Bitter-Regular" w:hAnsi="Bitter-Regular" w:cs="Bitter-Regular"/>
          <w:sz w:val="30"/>
          <w:szCs w:val="30"/>
          <w:lang w:eastAsia="ja-JP"/>
        </w:rPr>
        <w:t>of Christ</w:t>
      </w:r>
      <w:proofErr w:type="gramEnd"/>
      <w:r>
        <w:rPr>
          <w:rFonts w:ascii="Bitter-Regular" w:hAnsi="Bitter-Regular" w:cs="Bitter-Regular"/>
          <w:sz w:val="30"/>
          <w:szCs w:val="30"/>
          <w:lang w:eastAsia="ja-JP"/>
        </w:rPr>
        <w:t xml:space="preserve"> (</w:t>
      </w:r>
      <w:hyperlink r:id="rId16" w:history="1">
        <w:r>
          <w:rPr>
            <w:rFonts w:ascii="Bitter-Regular" w:hAnsi="Bitter-Regular" w:cs="Bitter-Regular"/>
            <w:color w:val="2A66AC"/>
            <w:sz w:val="30"/>
            <w:szCs w:val="30"/>
            <w:lang w:eastAsia="ja-JP"/>
          </w:rPr>
          <w:t>Ephesians 2:13</w:t>
        </w:r>
      </w:hyperlink>
      <w:r>
        <w:rPr>
          <w:rFonts w:ascii="Bitter-Regular" w:hAnsi="Bitter-Regular" w:cs="Bitter-Regular"/>
          <w:sz w:val="30"/>
          <w:szCs w:val="30"/>
          <w:lang w:eastAsia="ja-JP"/>
        </w:rPr>
        <w:t>).</w:t>
      </w:r>
    </w:p>
    <w:p w14:paraId="1653B7E7" w14:textId="77777777" w:rsidR="006D0412" w:rsidRDefault="006D0412" w:rsidP="006D0412">
      <w:pPr>
        <w:rPr>
          <w:rFonts w:ascii="Bitter-Regular" w:hAnsi="Bitter-Regular" w:cs="Bitter-Regular"/>
          <w:sz w:val="30"/>
          <w:szCs w:val="30"/>
          <w:lang w:eastAsia="ja-JP"/>
        </w:rPr>
      </w:pPr>
    </w:p>
    <w:p w14:paraId="24C2C773" w14:textId="5F6A58E6" w:rsidR="006D0412" w:rsidRDefault="006D0412" w:rsidP="006D0412">
      <w:pPr>
        <w:rPr>
          <w:rFonts w:ascii="Bitter-Regular" w:hAnsi="Bitter-Regular" w:cs="Bitter-Regular"/>
          <w:sz w:val="30"/>
          <w:szCs w:val="30"/>
          <w:lang w:eastAsia="ja-JP"/>
        </w:rPr>
      </w:pPr>
      <w:r>
        <w:rPr>
          <w:rFonts w:ascii="Bitter-Regular" w:hAnsi="Bitter-Regular" w:cs="Bitter-Regular"/>
          <w:sz w:val="30"/>
          <w:szCs w:val="30"/>
          <w:lang w:eastAsia="ja-JP"/>
        </w:rPr>
        <w:t xml:space="preserve">Some seem to think that if God does not immediately deal with sin He will never deal with it, but they fail to grasp God's delay as a manifestation of His grace, not an assurance that men can sin without fear of judgment (see </w:t>
      </w:r>
      <w:hyperlink r:id="rId17" w:history="1">
        <w:r>
          <w:rPr>
            <w:rFonts w:ascii="Bitter-Regular" w:hAnsi="Bitter-Regular" w:cs="Bitter-Regular"/>
            <w:color w:val="2A66AC"/>
            <w:sz w:val="30"/>
            <w:szCs w:val="30"/>
            <w:lang w:eastAsia="ja-JP"/>
          </w:rPr>
          <w:t>2 Peter 3:1-13</w:t>
        </w:r>
      </w:hyperlink>
      <w:r>
        <w:rPr>
          <w:rFonts w:ascii="Bitter-Regular" w:hAnsi="Bitter-Regular" w:cs="Bitter-Regular"/>
          <w:sz w:val="30"/>
          <w:szCs w:val="30"/>
          <w:lang w:eastAsia="ja-JP"/>
        </w:rPr>
        <w:t>).</w:t>
      </w:r>
    </w:p>
    <w:p w14:paraId="173C7431" w14:textId="77777777" w:rsidR="006D0412" w:rsidRDefault="006D0412" w:rsidP="006D0412">
      <w:pPr>
        <w:rPr>
          <w:rFonts w:ascii="Bitter-Regular" w:hAnsi="Bitter-Regular" w:cs="Bitter-Regular"/>
          <w:sz w:val="30"/>
          <w:szCs w:val="30"/>
          <w:lang w:eastAsia="ja-JP"/>
        </w:rPr>
      </w:pPr>
    </w:p>
    <w:p w14:paraId="054249CE" w14:textId="5B161AAF" w:rsidR="006D0412" w:rsidRDefault="006D0412" w:rsidP="006D0412">
      <w:pPr>
        <w:rPr>
          <w:rFonts w:ascii="Bitter-Regular" w:hAnsi="Bitter-Regular" w:cs="Bitter-Regular"/>
          <w:sz w:val="30"/>
          <w:szCs w:val="30"/>
          <w:lang w:eastAsia="ja-JP"/>
        </w:rPr>
      </w:pPr>
      <w:r>
        <w:rPr>
          <w:rFonts w:ascii="Bitter-Regular" w:hAnsi="Bitter-Regular" w:cs="Bitter-Regular"/>
          <w:sz w:val="30"/>
          <w:szCs w:val="30"/>
          <w:lang w:eastAsia="ja-JP"/>
        </w:rPr>
        <w:t xml:space="preserve">I am inclined to infer from this that David saw this connection between Saul and his three sons, killed and then hung earlier, and now Saul's other seven sons, who have been publicly hung for the attempted annihilation of the </w:t>
      </w:r>
      <w:proofErr w:type="spellStart"/>
      <w:r>
        <w:rPr>
          <w:rFonts w:ascii="Bitter-Regular" w:hAnsi="Bitter-Regular" w:cs="Bitter-Regular"/>
          <w:sz w:val="30"/>
          <w:szCs w:val="30"/>
          <w:lang w:eastAsia="ja-JP"/>
        </w:rPr>
        <w:t>Gibeonites</w:t>
      </w:r>
      <w:proofErr w:type="spellEnd"/>
      <w:r>
        <w:rPr>
          <w:rFonts w:ascii="Bitter-Regular" w:hAnsi="Bitter-Regular" w:cs="Bitter-Regular"/>
          <w:sz w:val="30"/>
          <w:szCs w:val="30"/>
          <w:lang w:eastAsia="ja-JP"/>
        </w:rPr>
        <w:t xml:space="preserve">. Had these earlier deaths and hangings not also been an atoning for this same sin? When David buries all of these “sons” in Saul's father's tomb, he not only gives them a decent burial, he seems to link them in the same sin and the same judgment. This is the only way I can see the author making so much of </w:t>
      </w:r>
      <w:proofErr w:type="spellStart"/>
      <w:r>
        <w:rPr>
          <w:rFonts w:ascii="Bitter-Regular" w:hAnsi="Bitter-Regular" w:cs="Bitter-Regular"/>
          <w:sz w:val="30"/>
          <w:szCs w:val="30"/>
          <w:lang w:eastAsia="ja-JP"/>
        </w:rPr>
        <w:t>Rizpah's</w:t>
      </w:r>
      <w:proofErr w:type="spellEnd"/>
      <w:r>
        <w:rPr>
          <w:rFonts w:ascii="Bitter-Regular" w:hAnsi="Bitter-Regular" w:cs="Bitter-Regular"/>
          <w:sz w:val="30"/>
          <w:szCs w:val="30"/>
          <w:lang w:eastAsia="ja-JP"/>
        </w:rPr>
        <w:t xml:space="preserve"> actions and David's response. At least we can say that this matter now seems to have closure.</w:t>
      </w:r>
    </w:p>
    <w:p w14:paraId="007387C5" w14:textId="77777777" w:rsidR="006D0412" w:rsidRDefault="006D0412" w:rsidP="006D0412">
      <w:pPr>
        <w:rPr>
          <w:rFonts w:ascii="Bitter-Regular" w:hAnsi="Bitter-Regular" w:cs="Bitter-Regular"/>
          <w:sz w:val="30"/>
          <w:szCs w:val="30"/>
          <w:lang w:eastAsia="ja-JP"/>
        </w:rPr>
      </w:pPr>
    </w:p>
    <w:p w14:paraId="0B756280" w14:textId="77777777" w:rsidR="006D0412" w:rsidRDefault="006D0412" w:rsidP="006D0412">
      <w:pPr>
        <w:widowControl w:val="0"/>
        <w:autoSpaceDE w:val="0"/>
        <w:autoSpaceDN w:val="0"/>
        <w:adjustRightInd w:val="0"/>
        <w:rPr>
          <w:rFonts w:ascii="Bitter-Regular" w:hAnsi="Bitter-Regular" w:cs="Bitter-Regular"/>
          <w:sz w:val="30"/>
          <w:szCs w:val="30"/>
          <w:lang w:eastAsia="ja-JP"/>
        </w:rPr>
      </w:pPr>
      <w:proofErr w:type="gramStart"/>
      <w:r>
        <w:rPr>
          <w:rFonts w:ascii="Bitter-Regular" w:hAnsi="Bitter-Regular" w:cs="Bitter-Regular"/>
          <w:sz w:val="30"/>
          <w:szCs w:val="30"/>
          <w:lang w:eastAsia="ja-JP"/>
        </w:rPr>
        <w:t>the</w:t>
      </w:r>
      <w:proofErr w:type="gramEnd"/>
      <w:r>
        <w:rPr>
          <w:rFonts w:ascii="Bitter-Regular" w:hAnsi="Bitter-Regular" w:cs="Bitter-Regular"/>
          <w:sz w:val="30"/>
          <w:szCs w:val="30"/>
          <w:lang w:eastAsia="ja-JP"/>
        </w:rPr>
        <w:t xml:space="preserve"> people must have been praying for God to remove the famine for the entire three years, but God would not heed their petitions because of the sin of Saul and his bloody house. Now that this sin was atoned for, God would hear the prayers of the people. God is sovereign, but He often acts in response to the means He has appointed. The means here is the prayer of His people. Note what Solomon will say in only a few years:</w:t>
      </w:r>
    </w:p>
    <w:p w14:paraId="31508E69" w14:textId="77777777" w:rsidR="006D0412" w:rsidRDefault="006D0412" w:rsidP="006D0412">
      <w:pPr>
        <w:widowControl w:val="0"/>
        <w:autoSpaceDE w:val="0"/>
        <w:autoSpaceDN w:val="0"/>
        <w:adjustRightInd w:val="0"/>
        <w:rPr>
          <w:rFonts w:ascii="Bitter-Regular" w:hAnsi="Bitter-Regular" w:cs="Bitter-Regular"/>
          <w:sz w:val="30"/>
          <w:szCs w:val="30"/>
          <w:lang w:eastAsia="ja-JP"/>
        </w:rPr>
      </w:pPr>
      <w:r>
        <w:rPr>
          <w:rFonts w:ascii="Bitter-Regular" w:hAnsi="Bitter-Regular" w:cs="Bitter-Regular"/>
          <w:sz w:val="30"/>
          <w:szCs w:val="30"/>
          <w:lang w:eastAsia="ja-JP"/>
        </w:rPr>
        <w:t xml:space="preserve">26 “When the heavens are shut up and there is no rain because they have sinned against You, and they pray toward this place and confess Your name, and turn from their sin when You afflict them; 27 then hear in heaven and forgive the sin of Your servants and Your people Israel, indeed, teach them the good way in which they should walk. And send rain on </w:t>
      </w:r>
      <w:proofErr w:type="gramStart"/>
      <w:r>
        <w:rPr>
          <w:rFonts w:ascii="Bitter-Regular" w:hAnsi="Bitter-Regular" w:cs="Bitter-Regular"/>
          <w:sz w:val="30"/>
          <w:szCs w:val="30"/>
          <w:lang w:eastAsia="ja-JP"/>
        </w:rPr>
        <w:t>Your</w:t>
      </w:r>
      <w:proofErr w:type="gramEnd"/>
      <w:r>
        <w:rPr>
          <w:rFonts w:ascii="Bitter-Regular" w:hAnsi="Bitter-Regular" w:cs="Bitter-Regular"/>
          <w:sz w:val="30"/>
          <w:szCs w:val="30"/>
          <w:lang w:eastAsia="ja-JP"/>
        </w:rPr>
        <w:t xml:space="preserve"> land which You have given to Your people for an inheritance. 28 “If there is famine in the land, if there is pestilence, if there is blight or mildew, if there is locust or grasshopper, if their enemies besiege them in the land of their cities, whatever plague or whatever sickness </w:t>
      </w:r>
      <w:r>
        <w:rPr>
          <w:rFonts w:ascii="Bitter-Italic" w:hAnsi="Bitter-Italic" w:cs="Bitter-Italic"/>
          <w:i/>
          <w:iCs/>
          <w:sz w:val="30"/>
          <w:szCs w:val="30"/>
          <w:lang w:eastAsia="ja-JP"/>
        </w:rPr>
        <w:t xml:space="preserve">there is, </w:t>
      </w:r>
      <w:r>
        <w:rPr>
          <w:rFonts w:ascii="Bitter-Regular" w:hAnsi="Bitter-Regular" w:cs="Bitter-Regular"/>
          <w:sz w:val="30"/>
          <w:szCs w:val="30"/>
          <w:lang w:eastAsia="ja-JP"/>
        </w:rPr>
        <w:t>29 whatever prayer or supplication is made by any man or by all Your people Israel, each knowing his own affliction and his own pain, and spreading his hands toward this house, 30 then hear from heaven Your dwelling place, and forgive, and render to each according to all his ways, whose heart You know for You alone know the hearts of the sons of men, 31 that they may fear You, to walk in Your ways as long as they live in the land which You have given to our fathers” (</w:t>
      </w:r>
      <w:hyperlink r:id="rId18" w:history="1">
        <w:r>
          <w:rPr>
            <w:rFonts w:ascii="Bitter-Regular" w:hAnsi="Bitter-Regular" w:cs="Bitter-Regular"/>
            <w:color w:val="2A66AC"/>
            <w:sz w:val="30"/>
            <w:szCs w:val="30"/>
            <w:lang w:eastAsia="ja-JP"/>
          </w:rPr>
          <w:t>2 Chronicles 6:26-31</w:t>
        </w:r>
      </w:hyperlink>
      <w:r>
        <w:rPr>
          <w:rFonts w:ascii="Bitter-Regular" w:hAnsi="Bitter-Regular" w:cs="Bitter-Regular"/>
          <w:sz w:val="30"/>
          <w:szCs w:val="30"/>
          <w:lang w:eastAsia="ja-JP"/>
        </w:rPr>
        <w:t>).</w:t>
      </w:r>
    </w:p>
    <w:p w14:paraId="6B2C496F" w14:textId="77777777" w:rsidR="006D0412" w:rsidRDefault="006D0412" w:rsidP="006D0412"/>
    <w:sectPr w:rsidR="006D0412" w:rsidSect="00252F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Bitter-Regular">
    <w:altName w:val="Times New Roman"/>
    <w:panose1 w:val="00000000000000000000"/>
    <w:charset w:val="00"/>
    <w:family w:val="auto"/>
    <w:notTrueType/>
    <w:pitch w:val="default"/>
    <w:sig w:usb0="00000003" w:usb1="00000000" w:usb2="00000000" w:usb3="00000000" w:csb0="00000001" w:csb1="00000000"/>
  </w:font>
  <w:font w:name="Bitter-Bold">
    <w:altName w:val="Times New Roman"/>
    <w:panose1 w:val="00000000000000000000"/>
    <w:charset w:val="00"/>
    <w:family w:val="auto"/>
    <w:notTrueType/>
    <w:pitch w:val="default"/>
    <w:sig w:usb0="00000003" w:usb1="00000000" w:usb2="00000000" w:usb3="00000000" w:csb0="00000001" w:csb1="00000000"/>
  </w:font>
  <w:font w:name="Bitter-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4626"/>
    <w:multiLevelType w:val="hybridMultilevel"/>
    <w:tmpl w:val="E40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09"/>
    <w:rsid w:val="00012635"/>
    <w:rsid w:val="00110697"/>
    <w:rsid w:val="00252F3B"/>
    <w:rsid w:val="00336B25"/>
    <w:rsid w:val="00482924"/>
    <w:rsid w:val="0058498E"/>
    <w:rsid w:val="0063772D"/>
    <w:rsid w:val="006A2096"/>
    <w:rsid w:val="006D0412"/>
    <w:rsid w:val="007D7E88"/>
    <w:rsid w:val="007E2DFE"/>
    <w:rsid w:val="008B46DB"/>
    <w:rsid w:val="008E7AB2"/>
    <w:rsid w:val="009C4A50"/>
    <w:rsid w:val="00A63E09"/>
    <w:rsid w:val="00DE2289"/>
    <w:rsid w:val="00DF0319"/>
    <w:rsid w:val="00E631DF"/>
    <w:rsid w:val="00F9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C58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7B%7D" TargetMode="External"/><Relationship Id="rId20" Type="http://schemas.openxmlformats.org/officeDocument/2006/relationships/theme" Target="theme/theme1.xml"/><Relationship Id="rId10" Type="http://schemas.openxmlformats.org/officeDocument/2006/relationships/hyperlink" Target="javascript:%7B%7D" TargetMode="External"/><Relationship Id="rId11" Type="http://schemas.openxmlformats.org/officeDocument/2006/relationships/hyperlink" Target="javascript:%7B%7D" TargetMode="External"/><Relationship Id="rId12" Type="http://schemas.openxmlformats.org/officeDocument/2006/relationships/hyperlink" Target="javascript:%7B%7D" TargetMode="External"/><Relationship Id="rId13" Type="http://schemas.openxmlformats.org/officeDocument/2006/relationships/hyperlink" Target="javascript:%7B%7D" TargetMode="External"/><Relationship Id="rId14" Type="http://schemas.openxmlformats.org/officeDocument/2006/relationships/hyperlink" Target="javascript:%7B%7D" TargetMode="External"/><Relationship Id="rId15" Type="http://schemas.openxmlformats.org/officeDocument/2006/relationships/hyperlink" Target="javascript:%7B%7D" TargetMode="External"/><Relationship Id="rId16" Type="http://schemas.openxmlformats.org/officeDocument/2006/relationships/hyperlink" Target="javascript:%7B%7D" TargetMode="External"/><Relationship Id="rId17" Type="http://schemas.openxmlformats.org/officeDocument/2006/relationships/hyperlink" Target="javascript:%7B%7D" TargetMode="External"/><Relationship Id="rId18" Type="http://schemas.openxmlformats.org/officeDocument/2006/relationships/hyperlink" Target="javascript:%7B%7D"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7B%7D" TargetMode="External"/><Relationship Id="rId7" Type="http://schemas.openxmlformats.org/officeDocument/2006/relationships/hyperlink" Target="javascript:%7B%7D" TargetMode="External"/><Relationship Id="rId8"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1753</Words>
  <Characters>9998</Characters>
  <Application>Microsoft Macintosh Word</Application>
  <DocSecurity>0</DocSecurity>
  <Lines>83</Lines>
  <Paragraphs>23</Paragraphs>
  <ScaleCrop>false</ScaleCrop>
  <Company>Level Ground Trading</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Toews</dc:creator>
  <cp:keywords/>
  <dc:description/>
  <cp:lastModifiedBy>Stacey Toews</cp:lastModifiedBy>
  <cp:revision>1</cp:revision>
  <cp:lastPrinted>2015-11-28T19:51:00Z</cp:lastPrinted>
  <dcterms:created xsi:type="dcterms:W3CDTF">2015-11-19T22:48:00Z</dcterms:created>
  <dcterms:modified xsi:type="dcterms:W3CDTF">2015-11-29T06:42:00Z</dcterms:modified>
</cp:coreProperties>
</file>